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B514CE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C40195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0A4B32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-2022-ПР </w:t>
      </w:r>
    </w:p>
    <w:p w:rsidR="00EF4283" w:rsidRDefault="00EF4283" w:rsidP="00106755">
      <w:pPr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EF4283">
      <w:pPr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B514CE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580DDA">
        <w:rPr>
          <w:rFonts w:ascii="Times New Roman" w:hAnsi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0F3D9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21461" w:rsidRDefault="00421461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514CE" w:rsidRPr="005E3DEF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580DDA" w:rsidRPr="00060D99" w:rsidRDefault="00060D99" w:rsidP="00FA3417">
      <w:pPr>
        <w:pStyle w:val="36"/>
        <w:spacing w:after="300" w:line="322" w:lineRule="exact"/>
        <w:ind w:right="5804"/>
        <w:jc w:val="both"/>
        <w:rPr>
          <w:bCs w:val="0"/>
        </w:rPr>
      </w:pPr>
      <w:r w:rsidRPr="00060D99">
        <w:rPr>
          <w:bCs w:val="0"/>
        </w:rPr>
        <w:t>О назначении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</w:t>
      </w:r>
      <w:r w:rsidR="00580DDA" w:rsidRPr="00060D99">
        <w:rPr>
          <w:bCs w:val="0"/>
          <w:color w:val="000000"/>
        </w:rPr>
        <w:t>»</w:t>
      </w:r>
    </w:p>
    <w:p w:rsidR="00FA3417" w:rsidRDefault="00FA3417" w:rsidP="00C94FB9">
      <w:pPr>
        <w:pStyle w:val="29"/>
        <w:ind w:firstLine="740"/>
        <w:rPr>
          <w:color w:val="000000"/>
        </w:rPr>
      </w:pPr>
      <w:r w:rsidRPr="00FA3417">
        <w:rPr>
          <w:color w:val="000000"/>
        </w:rPr>
        <w:t xml:space="preserve">В соответствии </w:t>
      </w:r>
      <w:r w:rsidR="00060D99">
        <w:rPr>
          <w:color w:val="000000"/>
        </w:rPr>
        <w:t xml:space="preserve">со </w:t>
      </w:r>
      <w:r w:rsidR="00060D99">
        <w:t xml:space="preserve">статьей 36 Бюджетного кодекса Российской Федерации, </w:t>
      </w:r>
      <w:r w:rsidRPr="00FA3417">
        <w:rPr>
          <w:color w:val="000000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color w:val="000000"/>
        </w:rPr>
        <w:t>30</w:t>
      </w:r>
      <w:r w:rsidRPr="00FA3417">
        <w:rPr>
          <w:color w:val="000000"/>
        </w:rPr>
        <w:t xml:space="preserve"> Устава муниципального округа Академический, Порядк</w:t>
      </w:r>
      <w:r>
        <w:rPr>
          <w:color w:val="000000"/>
        </w:rPr>
        <w:t>ом</w:t>
      </w:r>
      <w:r w:rsidRPr="00FA3417">
        <w:rPr>
          <w:color w:val="000000"/>
        </w:rPr>
        <w:t xml:space="preserve"> организации и проведения публичных слушаний в муниципальном округе Академический</w:t>
      </w:r>
      <w:r>
        <w:rPr>
          <w:color w:val="000000"/>
        </w:rPr>
        <w:t xml:space="preserve">, утвержденным решением Совета депутатов муниципального округа Академический от </w:t>
      </w:r>
      <w:r w:rsidRPr="00FA3417">
        <w:rPr>
          <w:color w:val="000000"/>
        </w:rPr>
        <w:t>9 сентября 2014 года</w:t>
      </w:r>
      <w:r w:rsidR="00953A1C">
        <w:rPr>
          <w:color w:val="000000"/>
        </w:rPr>
        <w:t xml:space="preserve"> </w:t>
      </w:r>
      <w:r w:rsidRPr="00FA3417">
        <w:rPr>
          <w:color w:val="000000"/>
        </w:rPr>
        <w:t>№</w:t>
      </w:r>
      <w:r w:rsidR="00953A1C">
        <w:rPr>
          <w:color w:val="000000"/>
        </w:rPr>
        <w:t xml:space="preserve"> </w:t>
      </w:r>
      <w:r w:rsidRPr="00FA3417">
        <w:rPr>
          <w:color w:val="000000"/>
        </w:rPr>
        <w:t>04-10-2014</w:t>
      </w:r>
      <w:r w:rsidR="00953A1C">
        <w:rPr>
          <w:color w:val="000000"/>
        </w:rPr>
        <w:t xml:space="preserve">, </w:t>
      </w:r>
      <w:r w:rsidR="00C94FB9" w:rsidRPr="00C94FB9">
        <w:rPr>
          <w:color w:val="000000"/>
        </w:rPr>
        <w:t>Положение</w:t>
      </w:r>
      <w:r w:rsidR="00C94FB9">
        <w:rPr>
          <w:color w:val="000000"/>
        </w:rPr>
        <w:t xml:space="preserve">м </w:t>
      </w:r>
      <w:r w:rsidR="00C94FB9" w:rsidRPr="00C94FB9">
        <w:rPr>
          <w:color w:val="000000"/>
        </w:rPr>
        <w:t>о бюджетном процессе в муниципальном округе Академический</w:t>
      </w:r>
      <w:r w:rsidR="00C94FB9">
        <w:rPr>
          <w:color w:val="000000"/>
        </w:rPr>
        <w:t xml:space="preserve">, утвержденном решением Совета депутатов муниципального округа Академический от 18 июня 2014 года № 03-08-2014, </w:t>
      </w:r>
      <w:r w:rsidR="00953A1C" w:rsidRPr="00C94FB9">
        <w:rPr>
          <w:b/>
          <w:bCs/>
          <w:i/>
          <w:iCs/>
          <w:color w:val="000000"/>
        </w:rPr>
        <w:t>Совет депутатов решил:</w:t>
      </w:r>
    </w:p>
    <w:p w:rsidR="00C94FB9" w:rsidRPr="00EC16A5" w:rsidRDefault="00C94FB9" w:rsidP="00E42158">
      <w:pPr>
        <w:pStyle w:val="29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0" w:line="320" w:lineRule="exact"/>
        <w:ind w:firstLine="567"/>
        <w:rPr>
          <w:sz w:val="26"/>
          <w:szCs w:val="26"/>
        </w:rPr>
      </w:pPr>
      <w:r>
        <w:rPr>
          <w:color w:val="000000"/>
        </w:rPr>
        <w:t xml:space="preserve">Назначить публичные слушания по проекту Решения Совета депутатов муниципального округа Академический «О бюджете муниципального округа </w:t>
      </w:r>
      <w:r w:rsidR="00EC16A5">
        <w:rPr>
          <w:color w:val="000000"/>
        </w:rPr>
        <w:t>Академический</w:t>
      </w:r>
      <w:r>
        <w:rPr>
          <w:color w:val="000000"/>
        </w:rPr>
        <w:t xml:space="preserve"> на 2023 год и плановый период 2024 и 2025 годов» на </w:t>
      </w:r>
      <w:r w:rsidR="000A4B32">
        <w:rPr>
          <w:color w:val="000000"/>
        </w:rPr>
        <w:t>6</w:t>
      </w:r>
      <w:r>
        <w:rPr>
          <w:color w:val="000000"/>
        </w:rPr>
        <w:t>.12.202</w:t>
      </w:r>
      <w:r w:rsidR="00EC16A5">
        <w:rPr>
          <w:color w:val="000000"/>
        </w:rPr>
        <w:t>2</w:t>
      </w:r>
      <w:r>
        <w:rPr>
          <w:color w:val="000000"/>
        </w:rPr>
        <w:t xml:space="preserve"> года по адресу: 123100, г. Москва, </w:t>
      </w:r>
      <w:r w:rsidR="00EC16A5">
        <w:rPr>
          <w:color w:val="000000"/>
        </w:rPr>
        <w:t>улица Кедрова</w:t>
      </w:r>
      <w:r>
        <w:rPr>
          <w:color w:val="000000"/>
        </w:rPr>
        <w:t>, д</w:t>
      </w:r>
      <w:r w:rsidR="00EC16A5">
        <w:rPr>
          <w:color w:val="000000"/>
        </w:rPr>
        <w:t xml:space="preserve"> 5</w:t>
      </w:r>
      <w:r>
        <w:rPr>
          <w:color w:val="000000"/>
        </w:rPr>
        <w:t xml:space="preserve">, </w:t>
      </w:r>
      <w:r w:rsidR="00EC16A5">
        <w:rPr>
          <w:color w:val="000000"/>
        </w:rPr>
        <w:t>корп</w:t>
      </w:r>
      <w:r>
        <w:rPr>
          <w:color w:val="000000"/>
        </w:rPr>
        <w:t>.1,</w:t>
      </w:r>
      <w:r w:rsidR="00EC16A5">
        <w:rPr>
          <w:color w:val="000000"/>
        </w:rPr>
        <w:t xml:space="preserve"> зал заседаний Совета депутатов, с</w:t>
      </w:r>
      <w:r>
        <w:rPr>
          <w:color w:val="000000"/>
        </w:rPr>
        <w:t xml:space="preserve"> 17:00 до 18:00.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22BB4" w:rsidTr="000A4B32">
        <w:tc>
          <w:tcPr>
            <w:tcW w:w="9781" w:type="dxa"/>
          </w:tcPr>
          <w:p w:rsidR="00622BB4" w:rsidRPr="00580DDA" w:rsidRDefault="000A4B32" w:rsidP="00A91F94">
            <w:pPr>
              <w:pStyle w:val="29"/>
              <w:numPr>
                <w:ilvl w:val="0"/>
                <w:numId w:val="1"/>
              </w:numPr>
              <w:shd w:val="clear" w:color="auto" w:fill="auto"/>
              <w:tabs>
                <w:tab w:val="left" w:pos="552"/>
              </w:tabs>
              <w:spacing w:before="0" w:after="0" w:line="320" w:lineRule="exact"/>
              <w:ind w:left="-106" w:firstLine="567"/>
            </w:pPr>
            <w:r w:rsidRPr="00C40195">
              <w:rPr>
                <w:color w:val="000000"/>
              </w:rPr>
              <w:t>Определить, что прием предложений граждан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осуществляется по адресу: 123100, г. Москв</w:t>
            </w:r>
            <w:bookmarkStart w:id="1" w:name="_GoBack"/>
            <w:bookmarkEnd w:id="1"/>
            <w:r w:rsidRPr="00C40195">
              <w:rPr>
                <w:color w:val="000000"/>
              </w:rPr>
              <w:t xml:space="preserve">а, Улица </w:t>
            </w:r>
            <w:r>
              <w:rPr>
                <w:color w:val="000000"/>
              </w:rPr>
              <w:t xml:space="preserve">Кедрова, дом </w:t>
            </w:r>
            <w:r w:rsidRPr="00C40195">
              <w:rPr>
                <w:color w:val="000000"/>
              </w:rPr>
              <w:t>5, корп. 1</w:t>
            </w:r>
            <w:r>
              <w:rPr>
                <w:color w:val="000000"/>
              </w:rPr>
              <w:t xml:space="preserve"> с 28</w:t>
            </w:r>
          </w:p>
        </w:tc>
      </w:tr>
    </w:tbl>
    <w:p w:rsidR="000A4B32" w:rsidRPr="000A4B32" w:rsidRDefault="000A4B32" w:rsidP="000A4B32">
      <w:pPr>
        <w:pStyle w:val="29"/>
        <w:shd w:val="clear" w:color="auto" w:fill="auto"/>
        <w:spacing w:before="0" w:after="0" w:line="240" w:lineRule="auto"/>
        <w:rPr>
          <w:rStyle w:val="613pt"/>
          <w:color w:val="auto"/>
          <w:sz w:val="28"/>
          <w:szCs w:val="28"/>
          <w:shd w:val="clear" w:color="auto" w:fill="auto"/>
          <w:lang w:bidi="ar-SA"/>
        </w:rPr>
      </w:pPr>
      <w:r>
        <w:rPr>
          <w:color w:val="000000"/>
        </w:rPr>
        <w:lastRenderedPageBreak/>
        <w:t xml:space="preserve">октября 2022 года </w:t>
      </w:r>
      <w:r w:rsidRPr="00C40195">
        <w:rPr>
          <w:color w:val="000000"/>
        </w:rPr>
        <w:t>до 5</w:t>
      </w:r>
      <w:r>
        <w:rPr>
          <w:color w:val="000000"/>
        </w:rPr>
        <w:t xml:space="preserve"> декабря </w:t>
      </w:r>
      <w:r w:rsidRPr="00C40195">
        <w:rPr>
          <w:color w:val="000000"/>
        </w:rPr>
        <w:t>2022 года (до 18:00). Контактное лицо Ртищева Ирина Александровна, тел.: 8-499-129-70-11, адрес электронной почты</w:t>
      </w:r>
      <w:r w:rsidRPr="00C40195">
        <w:t xml:space="preserve"> </w:t>
      </w:r>
      <w:r w:rsidRPr="00C40195">
        <w:rPr>
          <w:color w:val="000000"/>
        </w:rPr>
        <w:t>academmo06@mail.ru</w:t>
      </w:r>
      <w:r w:rsidRPr="00C40195">
        <w:rPr>
          <w:color w:val="000000"/>
          <w:lang w:eastAsia="en-US" w:bidi="en-US"/>
        </w:rPr>
        <w:t>.</w:t>
      </w:r>
    </w:p>
    <w:p w:rsidR="00EC16A5" w:rsidRPr="00C40195" w:rsidRDefault="00E42158" w:rsidP="00E42158">
      <w:pPr>
        <w:pStyle w:val="29"/>
        <w:numPr>
          <w:ilvl w:val="0"/>
          <w:numId w:val="1"/>
        </w:numPr>
        <w:shd w:val="clear" w:color="auto" w:fill="auto"/>
        <w:spacing w:before="0" w:after="0" w:line="240" w:lineRule="auto"/>
        <w:ind w:firstLine="567"/>
      </w:pPr>
      <w:r w:rsidRPr="00E42158">
        <w:rPr>
          <w:rStyle w:val="613pt"/>
          <w:sz w:val="28"/>
          <w:szCs w:val="28"/>
        </w:rPr>
        <w:t xml:space="preserve">Для учета предложений граждан, организации и проведения публичных слушаний по проекту </w:t>
      </w:r>
      <w:r>
        <w:rPr>
          <w:rStyle w:val="613pt"/>
          <w:sz w:val="28"/>
          <w:szCs w:val="28"/>
        </w:rPr>
        <w:t>р</w:t>
      </w:r>
      <w:r w:rsidRPr="00E42158">
        <w:rPr>
          <w:rStyle w:val="613pt"/>
          <w:sz w:val="28"/>
          <w:szCs w:val="28"/>
        </w:rPr>
        <w:t>ешения</w:t>
      </w:r>
      <w:r w:rsidRPr="00E42158">
        <w:t xml:space="preserve"> </w:t>
      </w:r>
      <w:r w:rsidRPr="00E42158">
        <w:rPr>
          <w:rStyle w:val="613pt"/>
          <w:sz w:val="28"/>
          <w:szCs w:val="28"/>
        </w:rPr>
        <w:t>Совета депутатов муниципального округа Академический «О бюджете муниципального округа Академический на 2023 год и плановый период 2024 и 2025 годов»  создать рабочую группу и утвердить ее персональный состав (Приложение).</w:t>
      </w:r>
    </w:p>
    <w:p w:rsidR="00EC16A5" w:rsidRPr="00C40195" w:rsidRDefault="00EC16A5" w:rsidP="00E42158">
      <w:pPr>
        <w:pStyle w:val="29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320" w:lineRule="exact"/>
        <w:ind w:firstLine="567"/>
        <w:rPr>
          <w:color w:val="000000"/>
        </w:rPr>
      </w:pPr>
      <w:r w:rsidRPr="00C40195">
        <w:rPr>
          <w:color w:val="000000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6" w:history="1">
        <w:r w:rsidRPr="00C40195">
          <w:rPr>
            <w:rStyle w:val="a6"/>
          </w:rPr>
          <w:t>www.moacadem.ru</w:t>
        </w:r>
      </w:hyperlink>
      <w:r w:rsidRPr="00C40195">
        <w:rPr>
          <w:color w:val="000000"/>
        </w:rPr>
        <w:t xml:space="preserve">.  </w:t>
      </w:r>
    </w:p>
    <w:p w:rsidR="00EC16A5" w:rsidRPr="00C40195" w:rsidRDefault="00EC16A5" w:rsidP="00E42158">
      <w:pPr>
        <w:pStyle w:val="29"/>
        <w:numPr>
          <w:ilvl w:val="0"/>
          <w:numId w:val="1"/>
        </w:numPr>
        <w:shd w:val="clear" w:color="auto" w:fill="auto"/>
        <w:tabs>
          <w:tab w:val="left" w:pos="559"/>
        </w:tabs>
        <w:spacing w:before="0" w:after="0" w:line="320" w:lineRule="exact"/>
        <w:ind w:firstLine="567"/>
      </w:pPr>
      <w:r w:rsidRPr="00C40195">
        <w:rPr>
          <w:color w:val="000000"/>
        </w:rPr>
        <w:t xml:space="preserve">Настоящее </w:t>
      </w:r>
      <w:r w:rsidR="001012EA">
        <w:rPr>
          <w:color w:val="000000"/>
        </w:rPr>
        <w:t>р</w:t>
      </w:r>
      <w:r w:rsidRPr="00C40195">
        <w:rPr>
          <w:color w:val="000000"/>
        </w:rPr>
        <w:t>ешение вступает в силу со дня его официального опубликования.</w:t>
      </w:r>
    </w:p>
    <w:p w:rsidR="00EC16A5" w:rsidRDefault="00EC16A5" w:rsidP="00E42158">
      <w:pPr>
        <w:pStyle w:val="2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/>
        <w:ind w:firstLine="567"/>
      </w:pPr>
      <w:r w:rsidRPr="00C40195">
        <w:rPr>
          <w:color w:val="000000"/>
        </w:rPr>
        <w:t>Контроль за выполнением настоящего решения возложить главу муниципального округа Академический Ртищеву Ирину Александровну</w:t>
      </w:r>
      <w:r>
        <w:rPr>
          <w:color w:val="000000"/>
        </w:rPr>
        <w:t>.</w:t>
      </w:r>
    </w:p>
    <w:p w:rsidR="00EC16A5" w:rsidRDefault="00EC16A5" w:rsidP="004E7115">
      <w:pPr>
        <w:pStyle w:val="29"/>
        <w:shd w:val="clear" w:color="auto" w:fill="auto"/>
        <w:spacing w:before="0" w:after="0" w:line="240" w:lineRule="auto"/>
        <w:ind w:firstLine="743"/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22BB4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E5B" w:rsidRDefault="00622BB4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5E5B">
        <w:rPr>
          <w:rFonts w:ascii="Times New Roman" w:hAnsi="Times New Roman"/>
          <w:sz w:val="28"/>
          <w:szCs w:val="28"/>
        </w:rPr>
        <w:t>знакомлен: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415E5B" w:rsidRDefault="000F3D92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D92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 </w:t>
      </w:r>
    </w:p>
    <w:p w:rsidR="00C87E99" w:rsidRDefault="00415E5B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0F3D92" w:rsidRPr="000F3D92">
        <w:rPr>
          <w:rFonts w:ascii="Times New Roman" w:hAnsi="Times New Roman"/>
          <w:sz w:val="28"/>
          <w:szCs w:val="28"/>
        </w:rPr>
        <w:t>Ртищева И.А.</w:t>
      </w:r>
    </w:p>
    <w:p w:rsidR="00106755" w:rsidRDefault="00106755" w:rsidP="000F3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755" w:rsidRDefault="00106755" w:rsidP="000F3D9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06755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проекту </w:t>
      </w:r>
      <w:r w:rsidRPr="000E7FB2">
        <w:rPr>
          <w:rFonts w:ascii="Times New Roman" w:hAnsi="Times New Roman"/>
          <w:b/>
          <w:i/>
          <w:sz w:val="24"/>
          <w:szCs w:val="24"/>
        </w:rPr>
        <w:t>решени</w:t>
      </w:r>
      <w:r w:rsidR="00EF4283">
        <w:rPr>
          <w:rFonts w:ascii="Times New Roman" w:hAnsi="Times New Roman"/>
          <w:b/>
          <w:i/>
          <w:sz w:val="24"/>
          <w:szCs w:val="24"/>
        </w:rPr>
        <w:t>я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:rsidR="00415E5B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:rsidR="00106755" w:rsidRPr="000E7FB2" w:rsidRDefault="00106755" w:rsidP="00415E5B">
      <w:pPr>
        <w:spacing w:after="0" w:line="240" w:lineRule="auto"/>
        <w:ind w:left="5245"/>
        <w:rPr>
          <w:rFonts w:ascii="Times New Roman" w:hAnsi="Times New Roman"/>
          <w:b/>
          <w:i/>
          <w:sz w:val="24"/>
          <w:szCs w:val="24"/>
        </w:rPr>
      </w:pPr>
      <w:r w:rsidRPr="000E7FB2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EF4283">
        <w:rPr>
          <w:rFonts w:ascii="Times New Roman" w:hAnsi="Times New Roman"/>
          <w:b/>
          <w:i/>
          <w:sz w:val="24"/>
          <w:szCs w:val="24"/>
        </w:rPr>
        <w:t>2</w:t>
      </w:r>
      <w:r w:rsidR="001E7C9B">
        <w:rPr>
          <w:rFonts w:ascii="Times New Roman" w:hAnsi="Times New Roman"/>
          <w:b/>
          <w:i/>
          <w:sz w:val="24"/>
          <w:szCs w:val="24"/>
        </w:rPr>
        <w:t>7</w:t>
      </w:r>
      <w:r w:rsidR="00EF4283">
        <w:rPr>
          <w:rFonts w:ascii="Times New Roman" w:hAnsi="Times New Roman"/>
          <w:b/>
          <w:i/>
          <w:sz w:val="24"/>
          <w:szCs w:val="24"/>
        </w:rPr>
        <w:t>.</w:t>
      </w:r>
      <w:r w:rsidR="001E7C9B">
        <w:rPr>
          <w:rFonts w:ascii="Times New Roman" w:hAnsi="Times New Roman"/>
          <w:b/>
          <w:i/>
          <w:sz w:val="24"/>
          <w:szCs w:val="24"/>
        </w:rPr>
        <w:t>10</w:t>
      </w:r>
      <w:r w:rsidR="00EF4283">
        <w:rPr>
          <w:rFonts w:ascii="Times New Roman" w:hAnsi="Times New Roman"/>
          <w:b/>
          <w:i/>
          <w:sz w:val="24"/>
          <w:szCs w:val="24"/>
        </w:rPr>
        <w:t>.2022</w:t>
      </w:r>
      <w:r w:rsidRPr="000E7FB2">
        <w:rPr>
          <w:rFonts w:ascii="Times New Roman" w:hAnsi="Times New Roman"/>
          <w:b/>
          <w:i/>
          <w:sz w:val="24"/>
          <w:szCs w:val="24"/>
        </w:rPr>
        <w:t xml:space="preserve"> №</w:t>
      </w:r>
      <w:r w:rsidR="00EF4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0195">
        <w:rPr>
          <w:rFonts w:ascii="Times New Roman" w:hAnsi="Times New Roman"/>
          <w:b/>
          <w:i/>
          <w:sz w:val="24"/>
          <w:szCs w:val="24"/>
        </w:rPr>
        <w:t>12</w:t>
      </w:r>
      <w:r w:rsidR="00EF4283">
        <w:rPr>
          <w:rFonts w:ascii="Times New Roman" w:hAnsi="Times New Roman"/>
          <w:b/>
          <w:i/>
          <w:sz w:val="24"/>
          <w:szCs w:val="24"/>
        </w:rPr>
        <w:t>-0</w:t>
      </w:r>
      <w:r w:rsidR="001E7C9B">
        <w:rPr>
          <w:rFonts w:ascii="Times New Roman" w:hAnsi="Times New Roman"/>
          <w:b/>
          <w:i/>
          <w:sz w:val="24"/>
          <w:szCs w:val="24"/>
        </w:rPr>
        <w:t>9</w:t>
      </w:r>
      <w:r w:rsidR="00415E5B">
        <w:rPr>
          <w:rFonts w:ascii="Times New Roman" w:hAnsi="Times New Roman"/>
          <w:b/>
          <w:i/>
          <w:sz w:val="24"/>
          <w:szCs w:val="24"/>
        </w:rPr>
        <w:t>-</w:t>
      </w:r>
      <w:r w:rsidR="00EF4283">
        <w:rPr>
          <w:rFonts w:ascii="Times New Roman" w:hAnsi="Times New Roman"/>
          <w:b/>
          <w:i/>
          <w:sz w:val="24"/>
          <w:szCs w:val="24"/>
        </w:rPr>
        <w:t>2022-ПР</w:t>
      </w:r>
    </w:p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0195" w:rsidRDefault="00C40195" w:rsidP="00C4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0195" w:rsidRDefault="00C40195" w:rsidP="00C401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C40195" w:rsidRDefault="00C40195" w:rsidP="00C401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</w:t>
      </w:r>
    </w:p>
    <w:p w:rsidR="00C40195" w:rsidRDefault="00C40195" w:rsidP="00C401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0195" w:rsidRDefault="00C40195" w:rsidP="00C401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C40195" w:rsidTr="00C4019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рабочей группы: 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Ртищева Ирина Александровна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 Академический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95" w:rsidTr="00C4019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рабочей группы: 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Новицкий Евгений Григорьевич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195" w:rsidTr="00C4019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Шейнина Ольга Семеновна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Клюева Инна Викторовна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группы: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Зельцман Михаил Анатольевич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округа Академический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бухгалтер – главный специалист аппарата Совета депутатов муниципального округа Академический</w:t>
            </w: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0195" w:rsidRDefault="00C4019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аппарата Совета депутатов муниципального округа Академический</w:t>
            </w:r>
          </w:p>
        </w:tc>
      </w:tr>
    </w:tbl>
    <w:p w:rsidR="00106755" w:rsidRPr="000E7FB2" w:rsidRDefault="00106755" w:rsidP="00106755">
      <w:pPr>
        <w:spacing w:after="0" w:line="240" w:lineRule="auto"/>
        <w:ind w:left="5954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106755" w:rsidRPr="000E7FB2" w:rsidSect="00B977C4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90C"/>
    <w:multiLevelType w:val="multilevel"/>
    <w:tmpl w:val="B04E3D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0D99"/>
    <w:rsid w:val="00065518"/>
    <w:rsid w:val="00074C66"/>
    <w:rsid w:val="00091651"/>
    <w:rsid w:val="000A4B32"/>
    <w:rsid w:val="000B4735"/>
    <w:rsid w:val="000B78B4"/>
    <w:rsid w:val="000E492A"/>
    <w:rsid w:val="000F2A9B"/>
    <w:rsid w:val="000F3D92"/>
    <w:rsid w:val="001012EA"/>
    <w:rsid w:val="00106755"/>
    <w:rsid w:val="00106B4E"/>
    <w:rsid w:val="00111D05"/>
    <w:rsid w:val="00117BC2"/>
    <w:rsid w:val="00121B7C"/>
    <w:rsid w:val="00156EB4"/>
    <w:rsid w:val="00160B7C"/>
    <w:rsid w:val="001636AB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4C19"/>
    <w:rsid w:val="00285248"/>
    <w:rsid w:val="0029525A"/>
    <w:rsid w:val="0029557E"/>
    <w:rsid w:val="002A6741"/>
    <w:rsid w:val="002B1041"/>
    <w:rsid w:val="002B5AEF"/>
    <w:rsid w:val="002F27C4"/>
    <w:rsid w:val="002F3700"/>
    <w:rsid w:val="003250FD"/>
    <w:rsid w:val="00337BBB"/>
    <w:rsid w:val="00346A98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4E7115"/>
    <w:rsid w:val="005028DE"/>
    <w:rsid w:val="00504FE2"/>
    <w:rsid w:val="00505460"/>
    <w:rsid w:val="00505FB2"/>
    <w:rsid w:val="00530B45"/>
    <w:rsid w:val="00540A4F"/>
    <w:rsid w:val="00543003"/>
    <w:rsid w:val="0057173A"/>
    <w:rsid w:val="00574283"/>
    <w:rsid w:val="00580DDA"/>
    <w:rsid w:val="00585871"/>
    <w:rsid w:val="005B1FFC"/>
    <w:rsid w:val="005D0CDB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7809"/>
    <w:rsid w:val="006853DD"/>
    <w:rsid w:val="0068728F"/>
    <w:rsid w:val="006A19EC"/>
    <w:rsid w:val="006B27C0"/>
    <w:rsid w:val="006D126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53A1C"/>
    <w:rsid w:val="0095726B"/>
    <w:rsid w:val="0096374B"/>
    <w:rsid w:val="00980EC8"/>
    <w:rsid w:val="00982029"/>
    <w:rsid w:val="00983156"/>
    <w:rsid w:val="00985B03"/>
    <w:rsid w:val="00987B08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2B47"/>
    <w:rsid w:val="00A91F94"/>
    <w:rsid w:val="00AA00B7"/>
    <w:rsid w:val="00AB588B"/>
    <w:rsid w:val="00AD41EE"/>
    <w:rsid w:val="00AD675E"/>
    <w:rsid w:val="00AE4CE4"/>
    <w:rsid w:val="00B00280"/>
    <w:rsid w:val="00B04A4A"/>
    <w:rsid w:val="00B208F6"/>
    <w:rsid w:val="00B20D00"/>
    <w:rsid w:val="00B22B72"/>
    <w:rsid w:val="00B35ABA"/>
    <w:rsid w:val="00B36649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6F28"/>
    <w:rsid w:val="00BB2624"/>
    <w:rsid w:val="00BC0B3F"/>
    <w:rsid w:val="00BC2FDE"/>
    <w:rsid w:val="00BD5AF3"/>
    <w:rsid w:val="00BD775E"/>
    <w:rsid w:val="00C1443F"/>
    <w:rsid w:val="00C26FA1"/>
    <w:rsid w:val="00C305A1"/>
    <w:rsid w:val="00C31605"/>
    <w:rsid w:val="00C3353A"/>
    <w:rsid w:val="00C35C4E"/>
    <w:rsid w:val="00C40195"/>
    <w:rsid w:val="00C5555F"/>
    <w:rsid w:val="00C606EB"/>
    <w:rsid w:val="00C610EE"/>
    <w:rsid w:val="00C87E99"/>
    <w:rsid w:val="00C94FB9"/>
    <w:rsid w:val="00CA24F2"/>
    <w:rsid w:val="00CB700B"/>
    <w:rsid w:val="00CB725E"/>
    <w:rsid w:val="00CD4853"/>
    <w:rsid w:val="00D246FC"/>
    <w:rsid w:val="00D43997"/>
    <w:rsid w:val="00D80F45"/>
    <w:rsid w:val="00D91F4B"/>
    <w:rsid w:val="00D96F6A"/>
    <w:rsid w:val="00DB3DF6"/>
    <w:rsid w:val="00DD1C24"/>
    <w:rsid w:val="00DF1BFD"/>
    <w:rsid w:val="00DF50BD"/>
    <w:rsid w:val="00E32797"/>
    <w:rsid w:val="00E42158"/>
    <w:rsid w:val="00E6026C"/>
    <w:rsid w:val="00E9184B"/>
    <w:rsid w:val="00E95F9F"/>
    <w:rsid w:val="00EA0190"/>
    <w:rsid w:val="00EB5020"/>
    <w:rsid w:val="00EB65A4"/>
    <w:rsid w:val="00EC16A5"/>
    <w:rsid w:val="00EC55EA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A3417"/>
    <w:rsid w:val="00FB77A0"/>
    <w:rsid w:val="00FC3AF7"/>
    <w:rsid w:val="00FC4E56"/>
    <w:rsid w:val="00FD3FC7"/>
    <w:rsid w:val="00FE1DBE"/>
    <w:rsid w:val="00FE3B19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F13C6-8A38-4969-98E8-099923F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7">
    <w:name w:val="Название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f1">
    <w:name w:val="Обычный (веб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styleId="affa">
    <w:name w:val="Title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b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585871"/>
    <w:pPr>
      <w:jc w:val="center"/>
    </w:pPr>
    <w:rPr>
      <w:b/>
      <w:bCs/>
    </w:rPr>
  </w:style>
  <w:style w:type="character" w:styleId="affe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f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0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0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1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2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2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styleId="afff3">
    <w:name w:val="Unresolved Mention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locked/>
    <w:rsid w:val="00C94FB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4FB9"/>
    <w:pPr>
      <w:widowControl w:val="0"/>
      <w:shd w:val="clear" w:color="auto" w:fill="FFFFFF"/>
      <w:spacing w:before="420" w:after="320" w:line="310" w:lineRule="exact"/>
      <w:ind w:hanging="640"/>
    </w:pPr>
    <w:rPr>
      <w:rFonts w:ascii="Times New Roman" w:hAnsi="Times New Roman"/>
      <w:sz w:val="28"/>
      <w:szCs w:val="28"/>
    </w:rPr>
  </w:style>
  <w:style w:type="character" w:customStyle="1" w:styleId="613pt">
    <w:name w:val="Основной текст (6) + 13 pt"/>
    <w:basedOn w:val="61"/>
    <w:rsid w:val="00C94FB9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acad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F257-3455-4B2B-992E-C55B134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2022-10-21T12:31:00Z</cp:lastPrinted>
  <dcterms:created xsi:type="dcterms:W3CDTF">2022-10-22T13:25:00Z</dcterms:created>
  <dcterms:modified xsi:type="dcterms:W3CDTF">2022-10-22T13:25:00Z</dcterms:modified>
</cp:coreProperties>
</file>