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DA7FB1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DA7FB1" w:rsidRDefault="00B514CE" w:rsidP="00DA7FB1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</w:p>
    <w:p w:rsidR="00177C31" w:rsidRDefault="00106755" w:rsidP="00DA7FB1">
      <w:pPr>
        <w:spacing w:after="0" w:line="240" w:lineRule="auto"/>
        <w:ind w:left="6386" w:firstLine="418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DA7FB1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="003B2DC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DA7FB1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="003B2DC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2022-ПР </w:t>
      </w:r>
    </w:p>
    <w:p w:rsidR="00DA7FB1" w:rsidRDefault="00B514CE" w:rsidP="00DA7FB1">
      <w:pPr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DA7FB1" w:rsidRDefault="00177C31" w:rsidP="00DA7FB1">
      <w:pPr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</w:t>
      </w:r>
    </w:p>
    <w:p w:rsidR="00DA7FB1" w:rsidRDefault="00177C31" w:rsidP="00DA7FB1">
      <w:pPr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Академический </w:t>
      </w:r>
    </w:p>
    <w:p w:rsidR="00B514CE" w:rsidRDefault="000F3D92" w:rsidP="00DA7FB1">
      <w:pPr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177C31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DA7FB1" w:rsidRDefault="00B514CE" w:rsidP="00DA7FB1">
      <w:pPr>
        <w:shd w:val="clear" w:color="auto" w:fill="FFFFFF"/>
        <w:tabs>
          <w:tab w:val="left" w:pos="7920"/>
        </w:tabs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</w:p>
    <w:p w:rsidR="00B514CE" w:rsidRDefault="00DA7FB1" w:rsidP="00DA7FB1">
      <w:pPr>
        <w:shd w:val="clear" w:color="auto" w:fill="FFFFFF"/>
        <w:tabs>
          <w:tab w:val="left" w:pos="7920"/>
        </w:tabs>
        <w:spacing w:after="0" w:line="240" w:lineRule="auto"/>
        <w:ind w:left="680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18.11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DA7FB1">
      <w:pPr>
        <w:shd w:val="clear" w:color="auto" w:fill="FFFFFF"/>
        <w:tabs>
          <w:tab w:val="left" w:pos="7920"/>
        </w:tabs>
        <w:spacing w:after="0" w:line="240" w:lineRule="auto"/>
        <w:ind w:left="6804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DA7FB1">
      <w:pPr>
        <w:shd w:val="clear" w:color="auto" w:fill="FFFFFF"/>
        <w:tabs>
          <w:tab w:val="left" w:pos="7920"/>
        </w:tabs>
        <w:spacing w:after="0" w:line="240" w:lineRule="auto"/>
        <w:ind w:left="6804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D02164" w:rsidRPr="00BC1489" w:rsidRDefault="00D02164" w:rsidP="00B65049">
      <w:pPr>
        <w:tabs>
          <w:tab w:val="left" w:pos="0"/>
        </w:tabs>
        <w:autoSpaceDE w:val="0"/>
        <w:autoSpaceDN w:val="0"/>
        <w:spacing w:after="0" w:line="240" w:lineRule="auto"/>
        <w:ind w:right="5521"/>
        <w:rPr>
          <w:rFonts w:ascii="Times New Roman" w:hAnsi="Times New Roman"/>
          <w:b/>
          <w:i/>
          <w:sz w:val="28"/>
          <w:szCs w:val="28"/>
        </w:rPr>
      </w:pPr>
      <w:r w:rsidRPr="00877A91">
        <w:rPr>
          <w:rFonts w:ascii="Times New Roman" w:hAnsi="Times New Roman"/>
          <w:b/>
          <w:i/>
          <w:sz w:val="28"/>
          <w:szCs w:val="28"/>
        </w:rPr>
        <w:t xml:space="preserve">О создании </w:t>
      </w:r>
      <w:bookmarkStart w:id="1" w:name="_Hlk502242763"/>
      <w:r w:rsidRPr="00877A91">
        <w:rPr>
          <w:rFonts w:ascii="Times New Roman" w:hAnsi="Times New Roman"/>
          <w:b/>
          <w:i/>
          <w:sz w:val="28"/>
          <w:szCs w:val="28"/>
        </w:rPr>
        <w:t xml:space="preserve">Комиссии Совета депутатов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877A91">
        <w:rPr>
          <w:rFonts w:ascii="Times New Roman" w:hAnsi="Times New Roman"/>
          <w:b/>
          <w:i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End w:id="1"/>
      <w:r w:rsidR="00B65049" w:rsidRPr="00B65049">
        <w:rPr>
          <w:rFonts w:ascii="Times New Roman" w:hAnsi="Times New Roman"/>
          <w:b/>
          <w:i/>
          <w:sz w:val="28"/>
          <w:szCs w:val="28"/>
        </w:rPr>
        <w:t>по социально-экономическому развитию муниципального округа Академический</w:t>
      </w:r>
    </w:p>
    <w:p w:rsidR="00D02164" w:rsidRDefault="00D02164" w:rsidP="00D0216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На основании статьи 9 Регламента Совета депутатов муниципального округа Академический, </w:t>
      </w:r>
      <w:r w:rsidRPr="00177C31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177C31" w:rsidRPr="00D02164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DA7FB1" w:rsidRPr="00DA7FB1" w:rsidRDefault="00D02164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 xml:space="preserve">Создать Комиссию Совета депутатов муниципального округа Академический </w:t>
      </w:r>
      <w:r w:rsidR="00B65049" w:rsidRPr="00DA7FB1">
        <w:rPr>
          <w:rFonts w:ascii="Times New Roman" w:hAnsi="Times New Roman"/>
          <w:sz w:val="28"/>
          <w:szCs w:val="28"/>
        </w:rPr>
        <w:t xml:space="preserve">по социально-экономическому развитию муниципального округа Академический </w:t>
      </w:r>
      <w:r w:rsidRPr="00DA7FB1">
        <w:rPr>
          <w:rFonts w:ascii="Times New Roman" w:hAnsi="Times New Roman"/>
          <w:sz w:val="28"/>
          <w:szCs w:val="28"/>
        </w:rPr>
        <w:t>(далее – Комиссия).</w:t>
      </w:r>
    </w:p>
    <w:p w:rsidR="00DA7FB1" w:rsidRDefault="00D02164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Утвердить персональный состав Комиссии согласно приложению к настоящему решению.</w:t>
      </w:r>
    </w:p>
    <w:p w:rsidR="00DA7FB1" w:rsidRDefault="00B65049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Утвердить председателем Комиссии депутата Совета депутатов муниципального округа Академический Мельникову Ольгу Львовну.</w:t>
      </w:r>
    </w:p>
    <w:p w:rsidR="00DA7FB1" w:rsidRDefault="00B65049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 29 сентября 2022 г. №04-08-2022 «О создании Комиссии Совета депутатов муниципального округа Академический по вопросам местного значения»</w:t>
      </w:r>
      <w:r w:rsidR="00177C31" w:rsidRPr="00DA7FB1">
        <w:rPr>
          <w:rFonts w:ascii="Times New Roman" w:hAnsi="Times New Roman"/>
          <w:sz w:val="28"/>
          <w:szCs w:val="28"/>
        </w:rPr>
        <w:t>.</w:t>
      </w:r>
    </w:p>
    <w:p w:rsidR="00DA7FB1" w:rsidRDefault="00D02164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DA7FB1"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DA7FB1">
        <w:rPr>
          <w:rFonts w:ascii="Times New Roman" w:hAnsi="Times New Roman"/>
          <w:sz w:val="28"/>
          <w:szCs w:val="28"/>
        </w:rPr>
        <w:t>.</w:t>
      </w:r>
    </w:p>
    <w:p w:rsidR="00DA7FB1" w:rsidRDefault="00D02164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D02164" w:rsidRPr="00DA7FB1" w:rsidRDefault="00D02164" w:rsidP="00DA7FB1">
      <w:pPr>
        <w:pStyle w:val="ab"/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DA7FB1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</w:p>
    <w:p w:rsidR="00D02164" w:rsidRP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D02164">
        <w:rPr>
          <w:rFonts w:ascii="Times New Roman" w:hAnsi="Times New Roman"/>
          <w:sz w:val="28"/>
          <w:szCs w:val="28"/>
        </w:rPr>
        <w:t>-  «</w:t>
      </w:r>
      <w:proofErr w:type="gramEnd"/>
      <w:r w:rsidRPr="00D02164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177C31" w:rsidRPr="00177C31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177C3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177C31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D02164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D02164" w:rsidRDefault="00177C31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D02164" w:rsidRPr="00D02164">
        <w:rPr>
          <w:rFonts w:ascii="Times New Roman" w:hAnsi="Times New Roman"/>
          <w:sz w:val="28"/>
          <w:szCs w:val="28"/>
        </w:rPr>
        <w:t>Ртищева И.А.</w:t>
      </w:r>
    </w:p>
    <w:p w:rsidR="00D02164" w:rsidRPr="00D02164" w:rsidRDefault="00D02164" w:rsidP="00D021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D02164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177C31">
      <w:pPr>
        <w:spacing w:after="0" w:line="240" w:lineRule="auto"/>
        <w:ind w:left="5103" w:right="566"/>
        <w:jc w:val="both"/>
        <w:rPr>
          <w:rFonts w:ascii="Times New Roman" w:hAnsi="Times New Roman"/>
          <w:b/>
          <w:i/>
          <w:sz w:val="24"/>
          <w:szCs w:val="24"/>
        </w:rPr>
      </w:pPr>
      <w:r w:rsidRPr="0045193A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0F6FD5" w:rsidRDefault="00D02164" w:rsidP="00177C31">
      <w:pPr>
        <w:spacing w:after="0" w:line="240" w:lineRule="auto"/>
        <w:ind w:left="5103" w:right="566"/>
        <w:jc w:val="both"/>
        <w:rPr>
          <w:rFonts w:ascii="Times New Roman" w:hAnsi="Times New Roman"/>
          <w:b/>
          <w:i/>
          <w:sz w:val="24"/>
          <w:szCs w:val="24"/>
        </w:rPr>
      </w:pPr>
      <w:r w:rsidRPr="0045193A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177C31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45193A">
        <w:rPr>
          <w:rFonts w:ascii="Times New Roman" w:hAnsi="Times New Roman"/>
          <w:b/>
          <w:i/>
          <w:sz w:val="24"/>
          <w:szCs w:val="24"/>
        </w:rPr>
        <w:t>решени</w:t>
      </w:r>
      <w:r w:rsidR="00177C31">
        <w:rPr>
          <w:rFonts w:ascii="Times New Roman" w:hAnsi="Times New Roman"/>
          <w:b/>
          <w:i/>
          <w:sz w:val="24"/>
          <w:szCs w:val="24"/>
        </w:rPr>
        <w:t>я</w:t>
      </w:r>
      <w:r w:rsidRPr="0045193A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:rsidR="00D02164" w:rsidRPr="0045193A" w:rsidRDefault="00D02164" w:rsidP="00177C31">
      <w:pPr>
        <w:spacing w:after="0" w:line="240" w:lineRule="auto"/>
        <w:ind w:left="5103" w:right="566"/>
        <w:jc w:val="both"/>
        <w:rPr>
          <w:rFonts w:ascii="Times New Roman" w:hAnsi="Times New Roman"/>
          <w:b/>
          <w:i/>
          <w:sz w:val="24"/>
          <w:szCs w:val="24"/>
        </w:rPr>
      </w:pPr>
      <w:r w:rsidRPr="0045193A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3B2DCD">
        <w:rPr>
          <w:rFonts w:ascii="Times New Roman" w:hAnsi="Times New Roman"/>
          <w:b/>
          <w:i/>
          <w:sz w:val="24"/>
          <w:szCs w:val="24"/>
        </w:rPr>
        <w:t>4</w:t>
      </w:r>
      <w:r w:rsidRPr="0045193A">
        <w:rPr>
          <w:rFonts w:ascii="Times New Roman" w:hAnsi="Times New Roman"/>
          <w:b/>
          <w:i/>
          <w:sz w:val="24"/>
          <w:szCs w:val="24"/>
        </w:rPr>
        <w:t>.</w:t>
      </w:r>
      <w:r w:rsidR="003B2DCD">
        <w:rPr>
          <w:rFonts w:ascii="Times New Roman" w:hAnsi="Times New Roman"/>
          <w:b/>
          <w:i/>
          <w:sz w:val="24"/>
          <w:szCs w:val="24"/>
        </w:rPr>
        <w:t>11</w:t>
      </w:r>
      <w:r w:rsidRPr="0045193A">
        <w:rPr>
          <w:rFonts w:ascii="Times New Roman" w:hAnsi="Times New Roman"/>
          <w:b/>
          <w:i/>
          <w:sz w:val="24"/>
          <w:szCs w:val="24"/>
        </w:rPr>
        <w:t>.20</w:t>
      </w:r>
      <w:r w:rsidR="00177C31">
        <w:rPr>
          <w:rFonts w:ascii="Times New Roman" w:hAnsi="Times New Roman"/>
          <w:b/>
          <w:i/>
          <w:sz w:val="24"/>
          <w:szCs w:val="24"/>
        </w:rPr>
        <w:t>22</w:t>
      </w:r>
      <w:r w:rsidRPr="0045193A">
        <w:rPr>
          <w:rFonts w:ascii="Times New Roman" w:hAnsi="Times New Roman"/>
          <w:b/>
          <w:i/>
          <w:sz w:val="24"/>
          <w:szCs w:val="24"/>
        </w:rPr>
        <w:t>г. №</w:t>
      </w:r>
      <w:r w:rsidR="00DA7FB1">
        <w:rPr>
          <w:rFonts w:ascii="Times New Roman" w:hAnsi="Times New Roman"/>
          <w:b/>
          <w:i/>
          <w:sz w:val="24"/>
          <w:szCs w:val="24"/>
        </w:rPr>
        <w:t>10</w:t>
      </w:r>
      <w:r w:rsidRPr="0045193A">
        <w:rPr>
          <w:rFonts w:ascii="Times New Roman" w:hAnsi="Times New Roman"/>
          <w:b/>
          <w:i/>
          <w:sz w:val="24"/>
          <w:szCs w:val="24"/>
        </w:rPr>
        <w:t>-</w:t>
      </w:r>
      <w:r w:rsidR="00DA7FB1">
        <w:rPr>
          <w:rFonts w:ascii="Times New Roman" w:hAnsi="Times New Roman"/>
          <w:b/>
          <w:i/>
          <w:sz w:val="24"/>
          <w:szCs w:val="24"/>
        </w:rPr>
        <w:t>11</w:t>
      </w:r>
      <w:r w:rsidRPr="0045193A">
        <w:rPr>
          <w:rFonts w:ascii="Times New Roman" w:hAnsi="Times New Roman"/>
          <w:b/>
          <w:i/>
          <w:sz w:val="24"/>
          <w:szCs w:val="24"/>
        </w:rPr>
        <w:t>-20</w:t>
      </w:r>
      <w:r w:rsidR="00177C31">
        <w:rPr>
          <w:rFonts w:ascii="Times New Roman" w:hAnsi="Times New Roman"/>
          <w:b/>
          <w:i/>
          <w:sz w:val="24"/>
          <w:szCs w:val="24"/>
        </w:rPr>
        <w:t>22</w:t>
      </w:r>
      <w:r w:rsidR="00DA7FB1">
        <w:rPr>
          <w:rFonts w:ascii="Times New Roman" w:hAnsi="Times New Roman"/>
          <w:b/>
          <w:i/>
          <w:sz w:val="24"/>
          <w:szCs w:val="24"/>
        </w:rPr>
        <w:t>-ПР</w:t>
      </w:r>
    </w:p>
    <w:p w:rsidR="00D02164" w:rsidRPr="0045193A" w:rsidRDefault="00D02164" w:rsidP="00D02164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D02164" w:rsidRPr="0045193A" w:rsidRDefault="00D02164" w:rsidP="00D021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93A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муниципального округа Академический </w:t>
      </w:r>
      <w:r w:rsidR="00B65049" w:rsidRPr="00B65049">
        <w:rPr>
          <w:rFonts w:ascii="Times New Roman" w:hAnsi="Times New Roman"/>
          <w:b/>
          <w:bCs/>
          <w:sz w:val="28"/>
          <w:szCs w:val="28"/>
        </w:rPr>
        <w:t>по социально-экономическому развитию муниципального округа Академический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B65049" w:rsidRPr="00883E32" w:rsidTr="000F6FD5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Мельникова Ольга Львовна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  <w:tr w:rsidR="00B65049" w:rsidRPr="00883E32" w:rsidTr="000F6FD5">
        <w:trPr>
          <w:trHeight w:val="17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B123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65049" w:rsidRPr="00883E32" w:rsidTr="000F6FD5">
        <w:trPr>
          <w:trHeight w:val="33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Аверюшкина Светлана Владимировна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Зорина Ольга Сергеевна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Савицкая Валентина Михайловна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Смирнова Ирина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B65049" w:rsidRPr="00883E32" w:rsidRDefault="00B65049" w:rsidP="000F6FD5">
            <w:pPr>
              <w:autoSpaceDE w:val="0"/>
              <w:autoSpaceDN w:val="0"/>
              <w:spacing w:after="120" w:line="240" w:lineRule="auto"/>
              <w:ind w:left="17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E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:rsidR="00B65049" w:rsidRPr="0045193A" w:rsidRDefault="00B65049" w:rsidP="000F6FD5">
      <w:pPr>
        <w:tabs>
          <w:tab w:val="left" w:pos="9638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B65049" w:rsidRPr="0045193A" w:rsidSect="000F6FD5">
      <w:pgSz w:w="11900" w:h="16800"/>
      <w:pgMar w:top="1134" w:right="1134" w:bottom="184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6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5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2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7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2"/>
  </w:num>
  <w:num w:numId="2">
    <w:abstractNumId w:val="37"/>
  </w:num>
  <w:num w:numId="3">
    <w:abstractNumId w:val="10"/>
  </w:num>
  <w:num w:numId="4">
    <w:abstractNumId w:val="32"/>
  </w:num>
  <w:num w:numId="5">
    <w:abstractNumId w:val="8"/>
  </w:num>
  <w:num w:numId="6">
    <w:abstractNumId w:val="3"/>
  </w:num>
  <w:num w:numId="7">
    <w:abstractNumId w:val="25"/>
  </w:num>
  <w:num w:numId="8">
    <w:abstractNumId w:val="31"/>
  </w:num>
  <w:num w:numId="9">
    <w:abstractNumId w:val="1"/>
  </w:num>
  <w:num w:numId="10">
    <w:abstractNumId w:val="6"/>
  </w:num>
  <w:num w:numId="11">
    <w:abstractNumId w:val="0"/>
  </w:num>
  <w:num w:numId="12">
    <w:abstractNumId w:val="33"/>
  </w:num>
  <w:num w:numId="13">
    <w:abstractNumId w:val="13"/>
  </w:num>
  <w:num w:numId="14">
    <w:abstractNumId w:val="18"/>
  </w:num>
  <w:num w:numId="15">
    <w:abstractNumId w:val="9"/>
  </w:num>
  <w:num w:numId="16">
    <w:abstractNumId w:val="5"/>
  </w:num>
  <w:num w:numId="17">
    <w:abstractNumId w:val="17"/>
  </w:num>
  <w:num w:numId="18">
    <w:abstractNumId w:val="24"/>
  </w:num>
  <w:num w:numId="19">
    <w:abstractNumId w:val="42"/>
  </w:num>
  <w:num w:numId="20">
    <w:abstractNumId w:val="43"/>
  </w:num>
  <w:num w:numId="21">
    <w:abstractNumId w:val="11"/>
  </w:num>
  <w:num w:numId="22">
    <w:abstractNumId w:val="4"/>
  </w:num>
  <w:num w:numId="23">
    <w:abstractNumId w:val="14"/>
  </w:num>
  <w:num w:numId="24">
    <w:abstractNumId w:val="4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0"/>
  </w:num>
  <w:num w:numId="29">
    <w:abstractNumId w:val="15"/>
  </w:num>
  <w:num w:numId="30">
    <w:abstractNumId w:val="16"/>
  </w:num>
  <w:num w:numId="31">
    <w:abstractNumId w:val="28"/>
  </w:num>
  <w:num w:numId="32">
    <w:abstractNumId w:val="35"/>
  </w:num>
  <w:num w:numId="33">
    <w:abstractNumId w:val="26"/>
  </w:num>
  <w:num w:numId="34">
    <w:abstractNumId w:val="23"/>
  </w:num>
  <w:num w:numId="35">
    <w:abstractNumId w:val="27"/>
  </w:num>
  <w:num w:numId="36">
    <w:abstractNumId w:val="19"/>
  </w:num>
  <w:num w:numId="37">
    <w:abstractNumId w:val="34"/>
  </w:num>
  <w:num w:numId="38">
    <w:abstractNumId w:val="21"/>
  </w:num>
  <w:num w:numId="39">
    <w:abstractNumId w:val="39"/>
  </w:num>
  <w:num w:numId="40">
    <w:abstractNumId w:val="29"/>
  </w:num>
  <w:num w:numId="41">
    <w:abstractNumId w:val="4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0"/>
  </w:num>
  <w:num w:numId="45">
    <w:abstractNumId w:val="7"/>
  </w:num>
  <w:num w:numId="46">
    <w:abstractNumId w:val="38"/>
  </w:num>
  <w:num w:numId="47">
    <w:abstractNumId w:val="36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0F6FD5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77C31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2DCD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B48B8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573A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1A3B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29E1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049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02164"/>
    <w:rsid w:val="00D246FC"/>
    <w:rsid w:val="00D43997"/>
    <w:rsid w:val="00D80F45"/>
    <w:rsid w:val="00D91F4B"/>
    <w:rsid w:val="00D96F6A"/>
    <w:rsid w:val="00DA7FB1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15F5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DA7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4057-7C43-4D25-ADD9-29D0B91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5</cp:revision>
  <cp:lastPrinted>2016-03-01T14:06:00Z</cp:lastPrinted>
  <dcterms:created xsi:type="dcterms:W3CDTF">2022-11-18T15:06:00Z</dcterms:created>
  <dcterms:modified xsi:type="dcterms:W3CDTF">2022-11-18T17:11:00Z</dcterms:modified>
</cp:coreProperties>
</file>