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color w:val="973735"/>
          <w:spacing w:val="4"/>
          <w:w w:val="131"/>
          <w:sz w:val="24"/>
          <w:szCs w:val="24"/>
        </w:rPr>
      </w:pPr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ПРОЕКТ</w:t>
      </w:r>
    </w:p>
    <w:p w:rsidR="0094702A" w:rsidRPr="00772A08" w:rsidRDefault="0094702A" w:rsidP="0094702A">
      <w:pPr>
        <w:shd w:val="clear" w:color="auto" w:fill="FFFFFF"/>
        <w:ind w:firstLine="567"/>
        <w:jc w:val="right"/>
        <w:rPr>
          <w:b/>
          <w:bCs/>
          <w:i/>
          <w:iCs/>
          <w:spacing w:val="4"/>
          <w:w w:val="131"/>
          <w:sz w:val="24"/>
          <w:szCs w:val="24"/>
        </w:rPr>
      </w:pP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/>
          <w:i/>
          <w:color w:val="973735"/>
          <w:sz w:val="24"/>
          <w:szCs w:val="24"/>
        </w:rPr>
      </w:pPr>
      <w:bookmarkStart w:id="0" w:name="_Hlk494820208"/>
      <w:r w:rsidRPr="00772A08">
        <w:rPr>
          <w:b/>
          <w:bCs/>
          <w:i/>
          <w:iCs/>
          <w:color w:val="973735"/>
          <w:spacing w:val="4"/>
          <w:w w:val="131"/>
          <w:sz w:val="24"/>
          <w:szCs w:val="24"/>
        </w:rPr>
        <w:t>ПОВЕСТКА ДНЯ</w:t>
      </w:r>
    </w:p>
    <w:p w:rsidR="0094702A" w:rsidRPr="00772A08" w:rsidRDefault="00FE0C11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>
        <w:rPr>
          <w:bCs/>
          <w:i/>
          <w:color w:val="973735"/>
          <w:spacing w:val="-3"/>
          <w:sz w:val="24"/>
          <w:szCs w:val="24"/>
        </w:rPr>
        <w:t>вне</w:t>
      </w:r>
      <w:r w:rsidR="0094702A" w:rsidRPr="00772A08">
        <w:rPr>
          <w:bCs/>
          <w:i/>
          <w:color w:val="973735"/>
          <w:spacing w:val="-3"/>
          <w:sz w:val="24"/>
          <w:szCs w:val="24"/>
        </w:rPr>
        <w:t xml:space="preserve">очередного заседания Совета депутатов муниципального округа 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bCs/>
          <w:i/>
          <w:color w:val="973735"/>
          <w:spacing w:val="-3"/>
          <w:sz w:val="24"/>
          <w:szCs w:val="24"/>
        </w:rPr>
      </w:pPr>
      <w:r w:rsidRPr="00772A08">
        <w:rPr>
          <w:bCs/>
          <w:i/>
          <w:color w:val="973735"/>
          <w:spacing w:val="-3"/>
          <w:sz w:val="24"/>
          <w:szCs w:val="24"/>
        </w:rPr>
        <w:t>Академический</w:t>
      </w:r>
    </w:p>
    <w:p w:rsidR="0094702A" w:rsidRPr="00772A08" w:rsidRDefault="00E33227" w:rsidP="003B4A56">
      <w:pPr>
        <w:shd w:val="clear" w:color="auto" w:fill="FFFFFF"/>
        <w:ind w:firstLine="567"/>
        <w:jc w:val="center"/>
        <w:rPr>
          <w:b/>
          <w:i/>
          <w:color w:val="973735"/>
          <w:spacing w:val="-2"/>
          <w:sz w:val="24"/>
          <w:szCs w:val="24"/>
        </w:rPr>
      </w:pPr>
      <w:r w:rsidRPr="00772A08">
        <w:rPr>
          <w:b/>
          <w:i/>
          <w:color w:val="973735"/>
          <w:sz w:val="24"/>
          <w:szCs w:val="24"/>
        </w:rPr>
        <w:t xml:space="preserve"> </w:t>
      </w:r>
      <w:r w:rsidR="00A43C37">
        <w:rPr>
          <w:b/>
          <w:i/>
          <w:color w:val="973735"/>
          <w:sz w:val="24"/>
          <w:szCs w:val="24"/>
        </w:rPr>
        <w:t>10</w:t>
      </w:r>
      <w:r w:rsidRPr="00772A08">
        <w:rPr>
          <w:b/>
          <w:i/>
          <w:color w:val="973735"/>
          <w:sz w:val="24"/>
          <w:szCs w:val="24"/>
        </w:rPr>
        <w:t xml:space="preserve"> марта </w:t>
      </w:r>
      <w:r w:rsidR="00032745" w:rsidRPr="00772A08">
        <w:rPr>
          <w:b/>
          <w:i/>
          <w:color w:val="973735"/>
          <w:sz w:val="24"/>
          <w:szCs w:val="24"/>
        </w:rPr>
        <w:t xml:space="preserve"> </w:t>
      </w:r>
      <w:r w:rsidR="00E675CC" w:rsidRPr="00772A08">
        <w:rPr>
          <w:b/>
          <w:i/>
          <w:color w:val="973735"/>
          <w:sz w:val="24"/>
          <w:szCs w:val="24"/>
        </w:rPr>
        <w:t xml:space="preserve"> 2023</w:t>
      </w:r>
      <w:r w:rsidR="0094702A" w:rsidRPr="00772A08">
        <w:rPr>
          <w:b/>
          <w:i/>
          <w:color w:val="973735"/>
          <w:sz w:val="24"/>
          <w:szCs w:val="24"/>
        </w:rPr>
        <w:t xml:space="preserve"> года 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1</w:t>
      </w:r>
      <w:r w:rsidR="00A43C37">
        <w:rPr>
          <w:b/>
          <w:i/>
          <w:color w:val="973735"/>
          <w:spacing w:val="-2"/>
          <w:sz w:val="24"/>
          <w:szCs w:val="24"/>
        </w:rPr>
        <w:t>7</w:t>
      </w:r>
      <w:r w:rsidR="0094702A" w:rsidRPr="00772A08">
        <w:rPr>
          <w:b/>
          <w:i/>
          <w:color w:val="973735"/>
          <w:spacing w:val="-2"/>
          <w:sz w:val="24"/>
          <w:szCs w:val="24"/>
        </w:rPr>
        <w:t>.</w:t>
      </w:r>
      <w:r w:rsidR="00A43C37">
        <w:rPr>
          <w:b/>
          <w:i/>
          <w:color w:val="973735"/>
          <w:spacing w:val="-2"/>
          <w:sz w:val="24"/>
          <w:szCs w:val="24"/>
        </w:rPr>
        <w:t>0</w:t>
      </w:r>
      <w:r w:rsidR="00C8234E" w:rsidRPr="00772A08">
        <w:rPr>
          <w:b/>
          <w:i/>
          <w:color w:val="973735"/>
          <w:spacing w:val="-2"/>
          <w:sz w:val="24"/>
          <w:szCs w:val="24"/>
        </w:rPr>
        <w:t>0</w:t>
      </w:r>
    </w:p>
    <w:p w:rsidR="0094702A" w:rsidRPr="00772A08" w:rsidRDefault="0094702A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  <w:r w:rsidRPr="00772A08">
        <w:rPr>
          <w:i/>
          <w:iCs/>
          <w:color w:val="973735"/>
          <w:sz w:val="24"/>
          <w:szCs w:val="24"/>
        </w:rPr>
        <w:t>(ул. Кедрова, д. 5, корп. 1, зал заседаний)</w:t>
      </w:r>
    </w:p>
    <w:p w:rsidR="00032745" w:rsidRPr="00772A08" w:rsidRDefault="00032745" w:rsidP="003B4A56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p w:rsidR="00032745" w:rsidRPr="00A43C37" w:rsidRDefault="00032745" w:rsidP="00DD6A15">
      <w:pPr>
        <w:shd w:val="clear" w:color="auto" w:fill="FFFFFF"/>
        <w:ind w:firstLine="567"/>
        <w:jc w:val="center"/>
        <w:rPr>
          <w:i/>
          <w:iCs/>
          <w:sz w:val="24"/>
          <w:szCs w:val="24"/>
        </w:rPr>
      </w:pPr>
    </w:p>
    <w:p w:rsidR="00A43C37" w:rsidRPr="00C654C7" w:rsidRDefault="00A43C37" w:rsidP="00C654C7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A43C37" w:rsidRPr="00C654C7" w:rsidRDefault="00C654C7" w:rsidP="00C654C7">
      <w:pPr>
        <w:pStyle w:val="a4"/>
        <w:numPr>
          <w:ilvl w:val="0"/>
          <w:numId w:val="18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№ 13-11-2022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за счет средств 2022 года</w:t>
      </w:r>
      <w:r w:rsidR="00A43C37" w:rsidRPr="00C654C7">
        <w:rPr>
          <w:rFonts w:ascii="Times New Roman" w:hAnsi="Times New Roman"/>
          <w:bCs/>
          <w:sz w:val="28"/>
          <w:szCs w:val="28"/>
        </w:rPr>
        <w:t>.</w:t>
      </w:r>
    </w:p>
    <w:p w:rsidR="00A43C37" w:rsidRPr="00C654C7" w:rsidRDefault="00A43C37" w:rsidP="00C654C7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654C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654C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A43C37" w:rsidRPr="00C654C7" w:rsidRDefault="00A43C37" w:rsidP="00C654C7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654C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C654C7">
        <w:rPr>
          <w:rFonts w:ascii="Times New Roman" w:hAnsi="Times New Roman"/>
          <w:bCs/>
          <w:i/>
          <w:iCs/>
          <w:sz w:val="28"/>
          <w:szCs w:val="28"/>
        </w:rPr>
        <w:t>.: представитель управы Академического района.</w:t>
      </w:r>
    </w:p>
    <w:p w:rsidR="00A43C37" w:rsidRPr="00A43C37" w:rsidRDefault="00A43C37" w:rsidP="00A43C37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A43C37" w:rsidRDefault="00C654C7" w:rsidP="00C654C7">
      <w:pPr>
        <w:pStyle w:val="a4"/>
        <w:numPr>
          <w:ilvl w:val="0"/>
          <w:numId w:val="18"/>
        </w:numPr>
        <w:spacing w:after="0" w:line="240" w:lineRule="auto"/>
        <w:ind w:left="0" w:firstLine="502"/>
        <w:jc w:val="both"/>
        <w:rPr>
          <w:rFonts w:ascii="Times New Roman" w:hAnsi="Times New Roman"/>
          <w:b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 № 14-11-2022 «Об утверждении Плана дополнительных мероприятий по социально-экономическому развитию Академического района Юго-Западного административного округа города Москвы на 2023 год за счет остатков средств за предыдущие годы</w:t>
      </w:r>
      <w:r w:rsidR="00A43C37">
        <w:rPr>
          <w:rFonts w:ascii="Times New Roman" w:hAnsi="Times New Roman"/>
          <w:bCs/>
          <w:sz w:val="28"/>
          <w:szCs w:val="28"/>
        </w:rPr>
        <w:t>.</w:t>
      </w:r>
    </w:p>
    <w:p w:rsidR="00A43C37" w:rsidRPr="00A43C37" w:rsidRDefault="00A43C37" w:rsidP="00A43C37">
      <w:pPr>
        <w:pStyle w:val="a4"/>
        <w:spacing w:after="0" w:line="240" w:lineRule="auto"/>
        <w:ind w:left="0" w:firstLine="50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A43C37" w:rsidRPr="00A43C37" w:rsidRDefault="00A43C37" w:rsidP="00A43C37">
      <w:pPr>
        <w:pStyle w:val="a4"/>
        <w:spacing w:after="0" w:line="240" w:lineRule="auto"/>
        <w:ind w:left="0" w:firstLine="502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представитель управы Академического района.</w:t>
      </w:r>
    </w:p>
    <w:p w:rsidR="00A43C37" w:rsidRPr="00A43C37" w:rsidRDefault="00A43C37" w:rsidP="00C654C7">
      <w:pPr>
        <w:pStyle w:val="a4"/>
        <w:spacing w:after="0" w:line="240" w:lineRule="auto"/>
        <w:ind w:left="0" w:firstLine="567"/>
        <w:rPr>
          <w:bCs/>
          <w:i/>
          <w:iCs/>
          <w:sz w:val="28"/>
          <w:szCs w:val="28"/>
        </w:rPr>
      </w:pPr>
    </w:p>
    <w:p w:rsidR="00BB225C" w:rsidRPr="00BB225C" w:rsidRDefault="00C654C7" w:rsidP="00C654C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округа Академический от 24 ноября 2022 года  № 15-11-2022 «О 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за счет средств 2022 года»</w:t>
      </w:r>
      <w:r w:rsidR="00BB225C">
        <w:rPr>
          <w:rFonts w:ascii="Times New Roman" w:hAnsi="Times New Roman"/>
          <w:bCs/>
          <w:sz w:val="28"/>
          <w:szCs w:val="28"/>
        </w:rPr>
        <w:t>.</w:t>
      </w:r>
    </w:p>
    <w:p w:rsidR="00A43C37" w:rsidRPr="00A43C37" w:rsidRDefault="00A43C37" w:rsidP="00BB225C">
      <w:pPr>
        <w:pStyle w:val="a4"/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A43C37" w:rsidRPr="00A43C37" w:rsidRDefault="00A43C37" w:rsidP="00C654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представитель управы Академического района.</w:t>
      </w:r>
    </w:p>
    <w:p w:rsidR="00A43C37" w:rsidRPr="00A43C37" w:rsidRDefault="00A43C37" w:rsidP="00A43C37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</w:p>
    <w:p w:rsidR="00C654C7" w:rsidRDefault="00C654C7" w:rsidP="00C654C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согласовании направления средств стимулирования управы Академического района города Москвы на проведение мероприятий по благоустройству на территории Академического района города Москвы за счет средств 202</w:t>
      </w:r>
      <w:r w:rsidR="006241E6">
        <w:rPr>
          <w:rFonts w:ascii="Times New Roman" w:hAnsi="Times New Roman"/>
          <w:bCs/>
          <w:sz w:val="28"/>
          <w:szCs w:val="28"/>
        </w:rPr>
        <w:t>3</w:t>
      </w:r>
      <w:r w:rsidRPr="00C654C7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43C37" w:rsidRPr="00A43C37" w:rsidRDefault="00A43C37" w:rsidP="00A43C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A43C37" w:rsidRPr="00A43C37" w:rsidRDefault="00A43C37" w:rsidP="00A43C3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A43C3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A43C37">
        <w:rPr>
          <w:rFonts w:ascii="Times New Roman" w:hAnsi="Times New Roman"/>
          <w:bCs/>
          <w:i/>
          <w:iCs/>
          <w:sz w:val="28"/>
          <w:szCs w:val="28"/>
        </w:rPr>
        <w:t>.: представитель управы Академического района.</w:t>
      </w:r>
    </w:p>
    <w:p w:rsidR="00A43C37" w:rsidRDefault="00A43C37" w:rsidP="00A43C37"/>
    <w:p w:rsidR="00A43C37" w:rsidRDefault="00A43C37" w:rsidP="00A43C37"/>
    <w:p w:rsidR="00C654C7" w:rsidRPr="00C654C7" w:rsidRDefault="00C654C7" w:rsidP="00C654C7">
      <w:pPr>
        <w:pStyle w:val="a4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Совета депутатов муниципального округа Академический от 22.12.2022 №13-12-2022 «О бюджете муниципального округа Академический 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43C37" w:rsidRPr="00C654C7" w:rsidRDefault="00A43C37" w:rsidP="00C654C7">
      <w:pPr>
        <w:pStyle w:val="a4"/>
        <w:shd w:val="clear" w:color="auto" w:fill="FFFFFF"/>
        <w:ind w:left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654C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654C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A43C37" w:rsidRDefault="00A43C37" w:rsidP="00A43C37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506780">
        <w:rPr>
          <w:rFonts w:ascii="Times New Roman" w:hAnsi="Times New Roman"/>
          <w:i/>
          <w:iCs/>
          <w:sz w:val="28"/>
          <w:szCs w:val="28"/>
        </w:rPr>
        <w:t>Содокл</w:t>
      </w:r>
      <w:proofErr w:type="spellEnd"/>
      <w:r w:rsidRPr="00506780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506780">
        <w:rPr>
          <w:rFonts w:ascii="Times New Roman" w:hAnsi="Times New Roman"/>
          <w:i/>
          <w:iCs/>
          <w:sz w:val="28"/>
          <w:szCs w:val="28"/>
        </w:rPr>
        <w:t xml:space="preserve"> Клюева И.В.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50678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главный бухгалтер – заведующий финансово-экономическим сектором.</w:t>
      </w:r>
    </w:p>
    <w:p w:rsidR="00A43C37" w:rsidRPr="00C654C7" w:rsidRDefault="00A43C37" w:rsidP="00DD6A15">
      <w:pPr>
        <w:shd w:val="clear" w:color="auto" w:fill="FFFFFF"/>
        <w:ind w:firstLine="567"/>
        <w:jc w:val="center"/>
        <w:rPr>
          <w:i/>
          <w:iCs/>
          <w:color w:val="973735"/>
          <w:sz w:val="24"/>
          <w:szCs w:val="24"/>
        </w:rPr>
      </w:pPr>
    </w:p>
    <w:p w:rsidR="00C654C7" w:rsidRPr="00C654C7" w:rsidRDefault="00C654C7" w:rsidP="00C654C7">
      <w:pPr>
        <w:pStyle w:val="a4"/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bookmarkStart w:id="1" w:name="_Hlk71734568"/>
      <w:bookmarkEnd w:id="0"/>
      <w:r w:rsidRPr="00C654C7">
        <w:rPr>
          <w:rFonts w:ascii="Times New Roman" w:hAnsi="Times New Roman"/>
          <w:bCs/>
          <w:sz w:val="28"/>
          <w:szCs w:val="28"/>
        </w:rPr>
        <w:t>О согласовании проекта изменения Схемы размещения сезонных (летних) кафе при стационарных предприятиях общественного питания на территории Юго-Западного административного округа города Москвы</w:t>
      </w:r>
    </w:p>
    <w:p w:rsidR="00E406D7" w:rsidRDefault="00F1305F" w:rsidP="00C654C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654C7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654C7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C654C7" w:rsidRPr="00C654C7" w:rsidRDefault="00C654C7" w:rsidP="00C654C7">
      <w:pPr>
        <w:pStyle w:val="a4"/>
        <w:shd w:val="clear" w:color="auto" w:fill="FFFFFF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E406D7" w:rsidRPr="00C654C7" w:rsidRDefault="00C654C7" w:rsidP="00C654C7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II квартал 2023 года</w:t>
      </w:r>
    </w:p>
    <w:p w:rsidR="00BB225C" w:rsidRPr="00CF51D9" w:rsidRDefault="00BB225C" w:rsidP="00BB225C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CF51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CF51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BB225C" w:rsidRPr="00434F37" w:rsidRDefault="00BB225C" w:rsidP="00BB225C">
      <w:pPr>
        <w:pStyle w:val="a4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434F37">
        <w:rPr>
          <w:rFonts w:ascii="Times New Roman" w:hAnsi="Times New Roman"/>
          <w:bCs/>
          <w:i/>
          <w:iCs/>
          <w:sz w:val="28"/>
          <w:szCs w:val="28"/>
        </w:rPr>
        <w:t>Содокл</w:t>
      </w:r>
      <w:proofErr w:type="spellEnd"/>
      <w:r w:rsidRPr="00434F37">
        <w:rPr>
          <w:rFonts w:ascii="Times New Roman" w:hAnsi="Times New Roman"/>
          <w:bCs/>
          <w:i/>
          <w:iCs/>
          <w:sz w:val="28"/>
          <w:szCs w:val="28"/>
        </w:rPr>
        <w:t xml:space="preserve">.: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Шеремет Д.Л. - </w:t>
      </w:r>
      <w:r w:rsidRPr="00434F37">
        <w:rPr>
          <w:rFonts w:ascii="Times New Roman" w:hAnsi="Times New Roman"/>
          <w:bCs/>
          <w:i/>
          <w:iCs/>
          <w:sz w:val="28"/>
          <w:szCs w:val="28"/>
        </w:rPr>
        <w:t>Первый заместитель главы управы Академического района по работе с населением</w:t>
      </w:r>
    </w:p>
    <w:p w:rsidR="00C654C7" w:rsidRDefault="00C654C7" w:rsidP="00DD6A15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654C7" w:rsidRPr="00C654C7" w:rsidRDefault="00C654C7" w:rsidP="00BB225C">
      <w:pPr>
        <w:pStyle w:val="a4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654C7">
        <w:rPr>
          <w:rFonts w:ascii="Times New Roman" w:hAnsi="Times New Roman"/>
          <w:bCs/>
          <w:sz w:val="28"/>
          <w:szCs w:val="28"/>
        </w:rPr>
        <w:t>О назначении даты заседания Совета депутатов муниципального округа Академический, на котором будет заслушана информация директора государственного бюджетного учреждения социально-воспитательной, физкультурно-оздоровительной и спортивной работы с населением по месту жительства Центр «Орион» о работе в 2022 году.</w:t>
      </w:r>
    </w:p>
    <w:p w:rsidR="00C654C7" w:rsidRDefault="00C654C7" w:rsidP="00BB225C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C654C7" w:rsidRDefault="00C654C7" w:rsidP="00BB225C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BB225C" w:rsidRPr="00BB225C" w:rsidRDefault="00BB225C" w:rsidP="00B2416D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BB225C">
        <w:rPr>
          <w:rFonts w:ascii="Times New Roman" w:hAnsi="Times New Roman"/>
          <w:bCs/>
          <w:sz w:val="28"/>
          <w:szCs w:val="28"/>
        </w:rPr>
        <w:t xml:space="preserve">О плане работы Совета депутатов муниципального округа Академический на </w:t>
      </w:r>
      <w:r w:rsidRPr="00BB225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B225C">
        <w:rPr>
          <w:rFonts w:ascii="Times New Roman" w:hAnsi="Times New Roman"/>
          <w:bCs/>
          <w:sz w:val="28"/>
          <w:szCs w:val="28"/>
        </w:rPr>
        <w:t>I квартал 2023 года.</w:t>
      </w:r>
    </w:p>
    <w:p w:rsidR="00C654C7" w:rsidRDefault="00BB225C" w:rsidP="00BB225C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BB225C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BB225C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</w:t>
      </w:r>
    </w:p>
    <w:p w:rsidR="00BB225C" w:rsidRPr="00B2416D" w:rsidRDefault="00BB225C" w:rsidP="00B2416D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</w:p>
    <w:p w:rsidR="00C654C7" w:rsidRPr="00B2416D" w:rsidRDefault="00C654C7" w:rsidP="00B2416D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2416D">
        <w:rPr>
          <w:rFonts w:ascii="Times New Roman" w:hAnsi="Times New Roman"/>
          <w:bCs/>
          <w:sz w:val="28"/>
          <w:szCs w:val="28"/>
        </w:rPr>
        <w:t>Об утверждении поощрения депутатов Совета депутатов муниципального округа Академический за I квартал 2023 года.</w:t>
      </w:r>
    </w:p>
    <w:p w:rsidR="00BB225C" w:rsidRDefault="00BB225C" w:rsidP="00BB225C">
      <w:pPr>
        <w:pStyle w:val="a4"/>
        <w:spacing w:after="0" w:line="240" w:lineRule="auto"/>
        <w:ind w:left="0" w:firstLine="567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067CD9">
        <w:rPr>
          <w:rFonts w:ascii="Times New Roman" w:hAnsi="Times New Roman"/>
          <w:bCs/>
          <w:i/>
          <w:iCs/>
          <w:sz w:val="28"/>
          <w:szCs w:val="28"/>
        </w:rPr>
        <w:t>Докл</w:t>
      </w:r>
      <w:proofErr w:type="spellEnd"/>
      <w:r w:rsidRPr="00067CD9">
        <w:rPr>
          <w:rFonts w:ascii="Times New Roman" w:hAnsi="Times New Roman"/>
          <w:bCs/>
          <w:i/>
          <w:iCs/>
          <w:sz w:val="28"/>
          <w:szCs w:val="28"/>
        </w:rPr>
        <w:t>.: Ртищева И.А. - глава МО Академический.</w:t>
      </w:r>
    </w:p>
    <w:p w:rsidR="00C654C7" w:rsidRDefault="00C654C7" w:rsidP="00BB225C">
      <w:pPr>
        <w:ind w:firstLine="567"/>
        <w:rPr>
          <w:bCs/>
          <w:i/>
          <w:iCs/>
          <w:sz w:val="28"/>
          <w:szCs w:val="28"/>
        </w:rPr>
      </w:pPr>
    </w:p>
    <w:p w:rsidR="00C654C7" w:rsidRPr="00C654C7" w:rsidRDefault="00C654C7" w:rsidP="00C654C7">
      <w:pPr>
        <w:rPr>
          <w:bCs/>
          <w:i/>
          <w:iCs/>
          <w:sz w:val="28"/>
          <w:szCs w:val="28"/>
        </w:rPr>
      </w:pPr>
      <w:bookmarkStart w:id="2" w:name="_GoBack"/>
      <w:bookmarkEnd w:id="2"/>
    </w:p>
    <w:p w:rsidR="00E406D7" w:rsidRDefault="00E406D7" w:rsidP="00DD6A1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06D7" w:rsidRDefault="00E406D7" w:rsidP="00DD6A1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305F" w:rsidRPr="00F1305F" w:rsidRDefault="00F1305F" w:rsidP="00DD6A15">
      <w:pPr>
        <w:ind w:firstLine="567"/>
        <w:jc w:val="both"/>
        <w:rPr>
          <w:sz w:val="28"/>
          <w:szCs w:val="28"/>
        </w:rPr>
      </w:pPr>
      <w:r w:rsidRPr="00F1305F">
        <w:rPr>
          <w:sz w:val="28"/>
          <w:szCs w:val="28"/>
        </w:rPr>
        <w:t>Регламент заседания:</w:t>
      </w:r>
    </w:p>
    <w:p w:rsidR="00F1305F" w:rsidRPr="00F1305F" w:rsidRDefault="00F1305F" w:rsidP="00DD6A15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05F">
        <w:rPr>
          <w:rFonts w:ascii="Times New Roman" w:hAnsi="Times New Roman"/>
          <w:sz w:val="28"/>
          <w:szCs w:val="28"/>
        </w:rPr>
        <w:t>Рассмотрение вопроса повестки дня – до 15 мин.</w:t>
      </w:r>
    </w:p>
    <w:p w:rsidR="008D7665" w:rsidRPr="00731A66" w:rsidRDefault="00F1305F" w:rsidP="00DD6A1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9D4FB6">
        <w:rPr>
          <w:rFonts w:ascii="Times New Roman" w:hAnsi="Times New Roman"/>
          <w:sz w:val="28"/>
          <w:szCs w:val="28"/>
        </w:rPr>
        <w:t>Общее время заседания Совета депутатов – до 2 ч</w:t>
      </w:r>
      <w:r w:rsidR="00FB0E5E" w:rsidRPr="009D4FB6">
        <w:rPr>
          <w:rFonts w:ascii="Times New Roman" w:hAnsi="Times New Roman"/>
          <w:sz w:val="28"/>
          <w:szCs w:val="28"/>
        </w:rPr>
        <w:t>.</w:t>
      </w:r>
      <w:bookmarkEnd w:id="1"/>
    </w:p>
    <w:sectPr w:rsidR="008D7665" w:rsidRPr="00731A66" w:rsidSect="00DD6A15">
      <w:pgSz w:w="11906" w:h="16838"/>
      <w:pgMar w:top="709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6D3F"/>
    <w:multiLevelType w:val="hybridMultilevel"/>
    <w:tmpl w:val="7C0A1768"/>
    <w:lvl w:ilvl="0" w:tplc="E1028EB0">
      <w:start w:val="1"/>
      <w:numFmt w:val="decimal"/>
      <w:suff w:val="space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482174"/>
    <w:multiLevelType w:val="hybridMultilevel"/>
    <w:tmpl w:val="A44EB6DE"/>
    <w:lvl w:ilvl="0" w:tplc="6A522C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5864615"/>
    <w:multiLevelType w:val="hybridMultilevel"/>
    <w:tmpl w:val="513E3716"/>
    <w:lvl w:ilvl="0" w:tplc="95AA3C58">
      <w:start w:val="1"/>
      <w:numFmt w:val="decimal"/>
      <w:suff w:val="space"/>
      <w:lvlText w:val="%1)"/>
      <w:lvlJc w:val="left"/>
      <w:pPr>
        <w:ind w:left="1455" w:hanging="888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8955B3"/>
    <w:multiLevelType w:val="hybridMultilevel"/>
    <w:tmpl w:val="D592EC50"/>
    <w:lvl w:ilvl="0" w:tplc="3A5647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ED2130"/>
    <w:multiLevelType w:val="hybridMultilevel"/>
    <w:tmpl w:val="CB1A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6A62"/>
    <w:multiLevelType w:val="hybridMultilevel"/>
    <w:tmpl w:val="34CE1E1E"/>
    <w:lvl w:ilvl="0" w:tplc="42BEDAB2">
      <w:start w:val="1"/>
      <w:numFmt w:val="decimal"/>
      <w:suff w:val="space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3071742"/>
    <w:multiLevelType w:val="hybridMultilevel"/>
    <w:tmpl w:val="58BEC994"/>
    <w:lvl w:ilvl="0" w:tplc="D5325B3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3F14329"/>
    <w:multiLevelType w:val="hybridMultilevel"/>
    <w:tmpl w:val="04B63300"/>
    <w:lvl w:ilvl="0" w:tplc="E8C217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D7DBF"/>
    <w:multiLevelType w:val="hybridMultilevel"/>
    <w:tmpl w:val="157A2F86"/>
    <w:lvl w:ilvl="0" w:tplc="805E00AE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F2376C"/>
    <w:multiLevelType w:val="hybridMultilevel"/>
    <w:tmpl w:val="3EE654D0"/>
    <w:lvl w:ilvl="0" w:tplc="AA8AEFE2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0602D2"/>
    <w:multiLevelType w:val="hybridMultilevel"/>
    <w:tmpl w:val="1160FCE4"/>
    <w:lvl w:ilvl="0" w:tplc="AAD89B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448CF"/>
    <w:multiLevelType w:val="hybridMultilevel"/>
    <w:tmpl w:val="D300245C"/>
    <w:lvl w:ilvl="0" w:tplc="E458A678">
      <w:start w:val="1"/>
      <w:numFmt w:val="decimal"/>
      <w:lvlText w:val="%1)"/>
      <w:lvlJc w:val="left"/>
      <w:pPr>
        <w:ind w:left="198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14679F6"/>
    <w:multiLevelType w:val="hybridMultilevel"/>
    <w:tmpl w:val="EF346142"/>
    <w:lvl w:ilvl="0" w:tplc="A93E4AB2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727F29"/>
    <w:multiLevelType w:val="hybridMultilevel"/>
    <w:tmpl w:val="17EAC2EA"/>
    <w:lvl w:ilvl="0" w:tplc="1BC0E11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4144B"/>
    <w:multiLevelType w:val="hybridMultilevel"/>
    <w:tmpl w:val="8A380E4E"/>
    <w:lvl w:ilvl="0" w:tplc="424235B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73A83B82"/>
    <w:multiLevelType w:val="hybridMultilevel"/>
    <w:tmpl w:val="EF346142"/>
    <w:lvl w:ilvl="0" w:tplc="A93E4AB2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2A"/>
    <w:rsid w:val="000035F4"/>
    <w:rsid w:val="00032745"/>
    <w:rsid w:val="00034DBF"/>
    <w:rsid w:val="00040C61"/>
    <w:rsid w:val="0005750B"/>
    <w:rsid w:val="00067CD9"/>
    <w:rsid w:val="00090845"/>
    <w:rsid w:val="0009711A"/>
    <w:rsid w:val="000E67FA"/>
    <w:rsid w:val="000F54E1"/>
    <w:rsid w:val="000F62B1"/>
    <w:rsid w:val="0010749F"/>
    <w:rsid w:val="001208BE"/>
    <w:rsid w:val="00123827"/>
    <w:rsid w:val="00141B2C"/>
    <w:rsid w:val="00142BE8"/>
    <w:rsid w:val="00171B61"/>
    <w:rsid w:val="00187E3D"/>
    <w:rsid w:val="001A19E1"/>
    <w:rsid w:val="001A43CF"/>
    <w:rsid w:val="001A4A83"/>
    <w:rsid w:val="001D4041"/>
    <w:rsid w:val="00201029"/>
    <w:rsid w:val="00234204"/>
    <w:rsid w:val="002372F6"/>
    <w:rsid w:val="00243FB8"/>
    <w:rsid w:val="00256628"/>
    <w:rsid w:val="00277D0C"/>
    <w:rsid w:val="00295F75"/>
    <w:rsid w:val="002B2650"/>
    <w:rsid w:val="002B528D"/>
    <w:rsid w:val="002D2C19"/>
    <w:rsid w:val="0030426A"/>
    <w:rsid w:val="00321657"/>
    <w:rsid w:val="0033207E"/>
    <w:rsid w:val="00346715"/>
    <w:rsid w:val="00381863"/>
    <w:rsid w:val="00381C1A"/>
    <w:rsid w:val="003A6019"/>
    <w:rsid w:val="003B4A56"/>
    <w:rsid w:val="003F77F2"/>
    <w:rsid w:val="004072CD"/>
    <w:rsid w:val="0041487A"/>
    <w:rsid w:val="00434D11"/>
    <w:rsid w:val="0044145E"/>
    <w:rsid w:val="00445A59"/>
    <w:rsid w:val="00494F2E"/>
    <w:rsid w:val="00496DF6"/>
    <w:rsid w:val="004A1F5D"/>
    <w:rsid w:val="004E529A"/>
    <w:rsid w:val="005511B0"/>
    <w:rsid w:val="00571CC7"/>
    <w:rsid w:val="00586F71"/>
    <w:rsid w:val="00607931"/>
    <w:rsid w:val="006241E6"/>
    <w:rsid w:val="00634050"/>
    <w:rsid w:val="006366B2"/>
    <w:rsid w:val="00656091"/>
    <w:rsid w:val="006A51E2"/>
    <w:rsid w:val="006C31AE"/>
    <w:rsid w:val="00707D53"/>
    <w:rsid w:val="00715BD6"/>
    <w:rsid w:val="0071656D"/>
    <w:rsid w:val="00731A66"/>
    <w:rsid w:val="00757CB8"/>
    <w:rsid w:val="007610BE"/>
    <w:rsid w:val="00761842"/>
    <w:rsid w:val="00772A08"/>
    <w:rsid w:val="00785523"/>
    <w:rsid w:val="007B2BFB"/>
    <w:rsid w:val="007E2394"/>
    <w:rsid w:val="008076D4"/>
    <w:rsid w:val="00883F64"/>
    <w:rsid w:val="008961DC"/>
    <w:rsid w:val="008D7665"/>
    <w:rsid w:val="00901174"/>
    <w:rsid w:val="00906F86"/>
    <w:rsid w:val="009315A2"/>
    <w:rsid w:val="0094702A"/>
    <w:rsid w:val="0095191C"/>
    <w:rsid w:val="009B2136"/>
    <w:rsid w:val="009D4FB6"/>
    <w:rsid w:val="009D7CA1"/>
    <w:rsid w:val="00A17826"/>
    <w:rsid w:val="00A20E1D"/>
    <w:rsid w:val="00A253CF"/>
    <w:rsid w:val="00A34832"/>
    <w:rsid w:val="00A43C37"/>
    <w:rsid w:val="00A6324F"/>
    <w:rsid w:val="00A6368B"/>
    <w:rsid w:val="00A64A2C"/>
    <w:rsid w:val="00A72461"/>
    <w:rsid w:val="00AA1A75"/>
    <w:rsid w:val="00AC701F"/>
    <w:rsid w:val="00AD292E"/>
    <w:rsid w:val="00AE1480"/>
    <w:rsid w:val="00B06A99"/>
    <w:rsid w:val="00B139E6"/>
    <w:rsid w:val="00B2416D"/>
    <w:rsid w:val="00B329D3"/>
    <w:rsid w:val="00B57749"/>
    <w:rsid w:val="00BB225C"/>
    <w:rsid w:val="00BE5C63"/>
    <w:rsid w:val="00C03599"/>
    <w:rsid w:val="00C0689B"/>
    <w:rsid w:val="00C23A04"/>
    <w:rsid w:val="00C41472"/>
    <w:rsid w:val="00C45314"/>
    <w:rsid w:val="00C654C7"/>
    <w:rsid w:val="00C71474"/>
    <w:rsid w:val="00C8234E"/>
    <w:rsid w:val="00CC71B6"/>
    <w:rsid w:val="00CC7239"/>
    <w:rsid w:val="00CD3FD2"/>
    <w:rsid w:val="00CF51D9"/>
    <w:rsid w:val="00D33C0A"/>
    <w:rsid w:val="00D416A8"/>
    <w:rsid w:val="00D537A9"/>
    <w:rsid w:val="00D56E49"/>
    <w:rsid w:val="00D64F17"/>
    <w:rsid w:val="00D84199"/>
    <w:rsid w:val="00DD6A15"/>
    <w:rsid w:val="00DD6BD1"/>
    <w:rsid w:val="00E2794B"/>
    <w:rsid w:val="00E33227"/>
    <w:rsid w:val="00E36BFD"/>
    <w:rsid w:val="00E406D7"/>
    <w:rsid w:val="00E57404"/>
    <w:rsid w:val="00E63492"/>
    <w:rsid w:val="00E675CC"/>
    <w:rsid w:val="00E72007"/>
    <w:rsid w:val="00E84F14"/>
    <w:rsid w:val="00E902D0"/>
    <w:rsid w:val="00E9567F"/>
    <w:rsid w:val="00EE38D8"/>
    <w:rsid w:val="00F03AD9"/>
    <w:rsid w:val="00F1305F"/>
    <w:rsid w:val="00F14076"/>
    <w:rsid w:val="00F50B64"/>
    <w:rsid w:val="00F750AB"/>
    <w:rsid w:val="00F9518E"/>
    <w:rsid w:val="00FA2975"/>
    <w:rsid w:val="00FB0E5E"/>
    <w:rsid w:val="00FB1031"/>
    <w:rsid w:val="00FD0F64"/>
    <w:rsid w:val="00FE0C11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7417"/>
  <w15:docId w15:val="{BDC02C0D-A821-414D-A557-501FF72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70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348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</cp:lastModifiedBy>
  <cp:revision>2</cp:revision>
  <cp:lastPrinted>2023-03-09T07:44:00Z</cp:lastPrinted>
  <dcterms:created xsi:type="dcterms:W3CDTF">2023-03-09T12:00:00Z</dcterms:created>
  <dcterms:modified xsi:type="dcterms:W3CDTF">2023-03-09T12:00:00Z</dcterms:modified>
</cp:coreProperties>
</file>