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1EA14" w14:textId="77777777" w:rsidR="003C334B" w:rsidRPr="008822DF" w:rsidRDefault="003C334B" w:rsidP="003C33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0FDC7D9" w14:textId="77777777" w:rsidR="003C334B" w:rsidRDefault="003C334B" w:rsidP="003C334B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02E8ADB9" w14:textId="283C453B" w:rsidR="003C334B" w:rsidRDefault="003C334B" w:rsidP="003C334B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 0</w:t>
      </w:r>
      <w:r w:rsidR="00162E1C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-07-2023-ПР </w:t>
      </w:r>
    </w:p>
    <w:p w14:paraId="335D362C" w14:textId="77777777" w:rsidR="003C334B" w:rsidRDefault="003C334B" w:rsidP="003C334B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19F41706" w14:textId="77777777" w:rsidR="003C334B" w:rsidRDefault="003C334B" w:rsidP="003C334B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4423EDE9" w14:textId="77777777" w:rsidR="003C334B" w:rsidRDefault="003C334B" w:rsidP="003C334B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316AEE58" w14:textId="77777777" w:rsidR="003C334B" w:rsidRDefault="003C334B" w:rsidP="003C334B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6E46729E" w14:textId="752189C0" w:rsidR="003C334B" w:rsidRDefault="003C334B" w:rsidP="003C334B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Клюева И.В. – главный бухгалтер – заведующий финансово-экономическим сектором </w:t>
      </w:r>
    </w:p>
    <w:p w14:paraId="1FA810A2" w14:textId="3187CA18" w:rsidR="003C334B" w:rsidRDefault="003C334B" w:rsidP="003C334B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Дата внесения проекта: 1</w:t>
      </w:r>
      <w:r w:rsidR="00465AB7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.05.2023 г.                               </w:t>
      </w:r>
    </w:p>
    <w:p w14:paraId="0ED2BEA5" w14:textId="6AB9FEB7" w:rsidR="00372520" w:rsidRDefault="00372520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noProof/>
        </w:rPr>
      </w:pPr>
    </w:p>
    <w:p w14:paraId="7C6D90D0" w14:textId="1F6F951D" w:rsidR="004E2432" w:rsidRDefault="004E243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noProof/>
        </w:rPr>
      </w:pPr>
    </w:p>
    <w:p w14:paraId="16B82991" w14:textId="321F63B6" w:rsidR="004E2432" w:rsidRDefault="004E243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noProof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1C82AEE" w14:textId="50FDE02C" w:rsidR="002471EE" w:rsidRDefault="00CB6864" w:rsidP="000C1754">
      <w:pPr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B6864">
        <w:rPr>
          <w:rFonts w:ascii="Times New Roman" w:hAnsi="Times New Roman"/>
          <w:b/>
          <w:bCs/>
          <w:i/>
          <w:sz w:val="28"/>
          <w:szCs w:val="28"/>
        </w:rPr>
        <w:t xml:space="preserve">О </w:t>
      </w:r>
      <w:r w:rsidR="000E0518" w:rsidRPr="000E0518">
        <w:rPr>
          <w:rFonts w:ascii="Times New Roman" w:hAnsi="Times New Roman"/>
          <w:b/>
          <w:bCs/>
          <w:i/>
          <w:sz w:val="28"/>
          <w:szCs w:val="28"/>
        </w:rPr>
        <w:t>проекте решения Совета депутатов муниципального округа Академический «О</w:t>
      </w:r>
      <w:r w:rsidR="001E1B3A">
        <w:rPr>
          <w:rFonts w:ascii="Times New Roman" w:hAnsi="Times New Roman"/>
          <w:b/>
          <w:bCs/>
          <w:i/>
          <w:sz w:val="28"/>
          <w:szCs w:val="28"/>
        </w:rPr>
        <w:t>б исполнении</w:t>
      </w:r>
      <w:r w:rsidR="000E0518" w:rsidRPr="000E0518">
        <w:rPr>
          <w:rFonts w:ascii="Times New Roman" w:hAnsi="Times New Roman"/>
          <w:b/>
          <w:bCs/>
          <w:i/>
          <w:sz w:val="28"/>
          <w:szCs w:val="28"/>
        </w:rPr>
        <w:t xml:space="preserve"> бюджет</w:t>
      </w:r>
      <w:r w:rsidR="001E1B3A">
        <w:rPr>
          <w:rFonts w:ascii="Times New Roman" w:hAnsi="Times New Roman"/>
          <w:b/>
          <w:bCs/>
          <w:i/>
          <w:sz w:val="28"/>
          <w:szCs w:val="28"/>
        </w:rPr>
        <w:t>а</w:t>
      </w:r>
      <w:r w:rsidR="000E0518" w:rsidRPr="000E0518">
        <w:rPr>
          <w:rFonts w:ascii="Times New Roman" w:hAnsi="Times New Roman"/>
          <w:b/>
          <w:bCs/>
          <w:i/>
          <w:sz w:val="28"/>
          <w:szCs w:val="28"/>
        </w:rPr>
        <w:t xml:space="preserve"> муниципального округа Академический </w:t>
      </w:r>
      <w:r w:rsidR="001E1B3A">
        <w:rPr>
          <w:rFonts w:ascii="Times New Roman" w:hAnsi="Times New Roman"/>
          <w:b/>
          <w:bCs/>
          <w:i/>
          <w:sz w:val="28"/>
          <w:szCs w:val="28"/>
        </w:rPr>
        <w:t>з</w:t>
      </w:r>
      <w:r w:rsidR="000E0518" w:rsidRPr="000E0518">
        <w:rPr>
          <w:rFonts w:ascii="Times New Roman" w:hAnsi="Times New Roman"/>
          <w:b/>
          <w:bCs/>
          <w:i/>
          <w:sz w:val="28"/>
          <w:szCs w:val="28"/>
        </w:rPr>
        <w:t>а 202</w:t>
      </w:r>
      <w:r w:rsidR="001E1B3A">
        <w:rPr>
          <w:rFonts w:ascii="Times New Roman" w:hAnsi="Times New Roman"/>
          <w:b/>
          <w:bCs/>
          <w:i/>
          <w:sz w:val="28"/>
          <w:szCs w:val="28"/>
        </w:rPr>
        <w:t>2</w:t>
      </w:r>
      <w:r w:rsidR="000E0518" w:rsidRPr="000E0518">
        <w:rPr>
          <w:rFonts w:ascii="Times New Roman" w:hAnsi="Times New Roman"/>
          <w:b/>
          <w:bCs/>
          <w:i/>
          <w:sz w:val="28"/>
          <w:szCs w:val="28"/>
        </w:rPr>
        <w:t xml:space="preserve"> год»</w:t>
      </w:r>
    </w:p>
    <w:p w14:paraId="52C52111" w14:textId="61C1F76B" w:rsidR="00F32D7B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EBF3219" w14:textId="326FCEA6" w:rsidR="00372404" w:rsidRPr="00372404" w:rsidRDefault="00372404" w:rsidP="003724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i/>
          <w:color w:val="000000" w:themeColor="text1"/>
          <w:sz w:val="28"/>
          <w:szCs w:val="28"/>
        </w:rPr>
      </w:pPr>
      <w:r w:rsidRPr="00372404">
        <w:rPr>
          <w:rFonts w:ascii="Times New Roman" w:eastAsia="Calibri" w:hAnsi="Times New Roman"/>
          <w:color w:val="000000" w:themeColor="text1"/>
          <w:sz w:val="28"/>
          <w:szCs w:val="28"/>
        </w:rPr>
        <w:t>В соответствии с главами 20,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37240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21 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Уставом муниципального округа Академический, Положением о бюджетном процессе в муниципальном округе Академический, утвержденным решением Совета депутатов муниципального округа Академический от </w:t>
      </w:r>
      <w:r w:rsidR="001E1B3A">
        <w:rPr>
          <w:rFonts w:ascii="Times New Roman" w:eastAsia="Calibri" w:hAnsi="Times New Roman"/>
          <w:color w:val="000000" w:themeColor="text1"/>
          <w:sz w:val="28"/>
          <w:szCs w:val="28"/>
        </w:rPr>
        <w:t>24</w:t>
      </w:r>
      <w:r w:rsidRPr="0037240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1E1B3A">
        <w:rPr>
          <w:rFonts w:ascii="Times New Roman" w:eastAsia="Calibri" w:hAnsi="Times New Roman"/>
          <w:color w:val="000000" w:themeColor="text1"/>
          <w:sz w:val="28"/>
          <w:szCs w:val="28"/>
        </w:rPr>
        <w:t>ноябр</w:t>
      </w:r>
      <w:r w:rsidRPr="00372404">
        <w:rPr>
          <w:rFonts w:ascii="Times New Roman" w:eastAsia="Calibri" w:hAnsi="Times New Roman"/>
          <w:color w:val="000000" w:themeColor="text1"/>
          <w:sz w:val="28"/>
          <w:szCs w:val="28"/>
        </w:rPr>
        <w:t>я 20</w:t>
      </w:r>
      <w:r w:rsidR="001E1B3A">
        <w:rPr>
          <w:rFonts w:ascii="Times New Roman" w:eastAsia="Calibri" w:hAnsi="Times New Roman"/>
          <w:color w:val="000000" w:themeColor="text1"/>
          <w:sz w:val="28"/>
          <w:szCs w:val="28"/>
        </w:rPr>
        <w:t>22</w:t>
      </w:r>
      <w:r w:rsidRPr="0037240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года № </w:t>
      </w:r>
      <w:r w:rsidR="001E1B3A">
        <w:rPr>
          <w:rFonts w:ascii="Times New Roman" w:eastAsia="Calibri" w:hAnsi="Times New Roman"/>
          <w:color w:val="000000" w:themeColor="text1"/>
          <w:sz w:val="28"/>
          <w:szCs w:val="28"/>
        </w:rPr>
        <w:t>18</w:t>
      </w:r>
      <w:r w:rsidRPr="00372404">
        <w:rPr>
          <w:rFonts w:ascii="Times New Roman" w:eastAsia="Calibri" w:hAnsi="Times New Roman"/>
          <w:color w:val="000000" w:themeColor="text1"/>
          <w:sz w:val="28"/>
          <w:szCs w:val="28"/>
        </w:rPr>
        <w:t>-</w:t>
      </w:r>
      <w:r w:rsidR="001E1B3A">
        <w:rPr>
          <w:rFonts w:ascii="Times New Roman" w:eastAsia="Calibri" w:hAnsi="Times New Roman"/>
          <w:color w:val="000000" w:themeColor="text1"/>
          <w:sz w:val="28"/>
          <w:szCs w:val="28"/>
        </w:rPr>
        <w:t>11</w:t>
      </w:r>
      <w:r w:rsidRPr="00372404">
        <w:rPr>
          <w:rFonts w:ascii="Times New Roman" w:eastAsia="Calibri" w:hAnsi="Times New Roman"/>
          <w:color w:val="000000" w:themeColor="text1"/>
          <w:sz w:val="28"/>
          <w:szCs w:val="28"/>
        </w:rPr>
        <w:t>-20</w:t>
      </w:r>
      <w:r w:rsidR="001E1B3A">
        <w:rPr>
          <w:rFonts w:ascii="Times New Roman" w:eastAsia="Calibri" w:hAnsi="Times New Roman"/>
          <w:color w:val="000000" w:themeColor="text1"/>
          <w:sz w:val="28"/>
          <w:szCs w:val="28"/>
        </w:rPr>
        <w:t>22</w:t>
      </w:r>
      <w:r w:rsidRPr="0037240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Pr="00372404">
        <w:rPr>
          <w:rFonts w:ascii="Times New Roman" w:eastAsia="Calibri" w:hAnsi="Times New Roman"/>
          <w:b/>
          <w:i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47F1ABD8" w14:textId="77777777" w:rsidR="00372404" w:rsidRPr="00372404" w:rsidRDefault="00372404" w:rsidP="00372404">
      <w:pPr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</w:p>
    <w:p w14:paraId="1D5A513E" w14:textId="44293C9C" w:rsidR="00372404" w:rsidRDefault="004E2432" w:rsidP="008F05E9">
      <w:pPr>
        <w:widowControl w:val="0"/>
        <w:numPr>
          <w:ilvl w:val="0"/>
          <w:numId w:val="21"/>
        </w:numPr>
        <w:tabs>
          <w:tab w:val="left" w:pos="567"/>
        </w:tabs>
        <w:spacing w:after="0" w:line="324" w:lineRule="exac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2080">
        <w:rPr>
          <w:rFonts w:ascii="Times New Roman" w:hAnsi="Times New Roman"/>
          <w:sz w:val="28"/>
          <w:szCs w:val="28"/>
        </w:rPr>
        <w:t>Одобрить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1B3A">
        <w:rPr>
          <w:rFonts w:ascii="Times New Roman" w:hAnsi="Times New Roman"/>
          <w:color w:val="000000" w:themeColor="text1"/>
          <w:sz w:val="28"/>
          <w:szCs w:val="28"/>
        </w:rPr>
        <w:t xml:space="preserve">проект </w:t>
      </w:r>
      <w:r w:rsidR="008F05E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372404" w:rsidRPr="00372404">
        <w:rPr>
          <w:rFonts w:ascii="Times New Roman" w:hAnsi="Times New Roman"/>
          <w:color w:val="000000" w:themeColor="text1"/>
          <w:sz w:val="28"/>
          <w:szCs w:val="28"/>
        </w:rPr>
        <w:t>ешения Совета депутатов муниципального округа Академический «О</w:t>
      </w:r>
      <w:r w:rsidR="001E1B3A">
        <w:rPr>
          <w:rFonts w:ascii="Times New Roman" w:hAnsi="Times New Roman"/>
          <w:color w:val="000000" w:themeColor="text1"/>
          <w:sz w:val="28"/>
          <w:szCs w:val="28"/>
        </w:rPr>
        <w:t xml:space="preserve">б исполнении </w:t>
      </w:r>
      <w:r w:rsidR="00372404" w:rsidRPr="00372404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1E1B3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72404" w:rsidRPr="0037240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Академический </w:t>
      </w:r>
      <w:r w:rsidR="001E1B3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372404" w:rsidRPr="00372404">
        <w:rPr>
          <w:rFonts w:ascii="Times New Roman" w:hAnsi="Times New Roman"/>
          <w:color w:val="000000" w:themeColor="text1"/>
          <w:sz w:val="28"/>
          <w:szCs w:val="28"/>
        </w:rPr>
        <w:t>а 202</w:t>
      </w:r>
      <w:r w:rsidR="001E1B3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72404" w:rsidRPr="00372404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1E1B3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23289" w:rsidRPr="0002328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304B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72404" w:rsidRPr="000B69F0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72404" w:rsidRPr="00372404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8304B9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8304B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72404" w:rsidRPr="0037240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07B2980" w14:textId="10F9481F" w:rsidR="004E2432" w:rsidRPr="008F05E9" w:rsidRDefault="004E2432" w:rsidP="008F05E9">
      <w:pPr>
        <w:widowControl w:val="0"/>
        <w:numPr>
          <w:ilvl w:val="0"/>
          <w:numId w:val="21"/>
        </w:numPr>
        <w:tabs>
          <w:tab w:val="left" w:pos="552"/>
        </w:tabs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661A2">
        <w:rPr>
          <w:rFonts w:ascii="Times New Roman" w:hAnsi="Times New Roman"/>
          <w:color w:val="000000"/>
          <w:sz w:val="28"/>
          <w:szCs w:val="28"/>
        </w:rPr>
        <w:t xml:space="preserve">Назначить публичные слушания по проекту </w:t>
      </w:r>
      <w:r w:rsidR="008F05E9">
        <w:rPr>
          <w:rFonts w:ascii="Times New Roman" w:hAnsi="Times New Roman"/>
          <w:color w:val="000000"/>
          <w:sz w:val="28"/>
          <w:szCs w:val="28"/>
        </w:rPr>
        <w:t>р</w:t>
      </w:r>
      <w:r w:rsidRPr="007661A2">
        <w:rPr>
          <w:rFonts w:ascii="Times New Roman" w:hAnsi="Times New Roman"/>
          <w:color w:val="000000"/>
          <w:sz w:val="28"/>
          <w:szCs w:val="28"/>
        </w:rPr>
        <w:t>ешения Совета депутатов муниципального округа Академический «</w:t>
      </w:r>
      <w:r w:rsidRPr="00DE4C52">
        <w:rPr>
          <w:rFonts w:ascii="Times New Roman" w:hAnsi="Times New Roman"/>
          <w:iCs/>
          <w:sz w:val="28"/>
          <w:szCs w:val="28"/>
        </w:rPr>
        <w:t>Об исполнении бюджета муниципального округа Академический за 2022 год</w:t>
      </w:r>
      <w:r w:rsidRPr="007661A2">
        <w:rPr>
          <w:rFonts w:ascii="Times New Roman" w:hAnsi="Times New Roman"/>
          <w:color w:val="000000"/>
          <w:sz w:val="28"/>
          <w:szCs w:val="28"/>
        </w:rPr>
        <w:t xml:space="preserve">» на </w:t>
      </w:r>
      <w:r>
        <w:rPr>
          <w:rFonts w:ascii="Times New Roman" w:hAnsi="Times New Roman"/>
          <w:color w:val="000000"/>
          <w:sz w:val="28"/>
          <w:szCs w:val="28"/>
        </w:rPr>
        <w:t xml:space="preserve">10 июля </w:t>
      </w:r>
      <w:r w:rsidRPr="007661A2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661A2">
        <w:rPr>
          <w:rFonts w:ascii="Times New Roman" w:hAnsi="Times New Roman"/>
          <w:color w:val="000000"/>
          <w:sz w:val="28"/>
          <w:szCs w:val="28"/>
        </w:rPr>
        <w:t xml:space="preserve"> года по адресу: 123100, г. Москва, улица Кедрова, д</w:t>
      </w:r>
      <w:r w:rsidR="004835E1" w:rsidRPr="004835E1">
        <w:rPr>
          <w:rFonts w:ascii="Times New Roman" w:hAnsi="Times New Roman"/>
          <w:color w:val="FF0000"/>
          <w:sz w:val="28"/>
          <w:szCs w:val="28"/>
        </w:rPr>
        <w:t>.</w:t>
      </w:r>
      <w:r w:rsidRPr="007661A2">
        <w:rPr>
          <w:rFonts w:ascii="Times New Roman" w:hAnsi="Times New Roman"/>
          <w:color w:val="000000"/>
          <w:sz w:val="28"/>
          <w:szCs w:val="28"/>
        </w:rPr>
        <w:t xml:space="preserve"> 5, корп.1 </w:t>
      </w:r>
      <w:r w:rsidR="00023289" w:rsidRPr="008F05E9">
        <w:rPr>
          <w:rFonts w:ascii="Times New Roman" w:hAnsi="Times New Roman"/>
          <w:sz w:val="28"/>
          <w:szCs w:val="28"/>
        </w:rPr>
        <w:t>(помещение Совета депутатов муниципального округа Академический, зал заседаний)</w:t>
      </w:r>
      <w:r w:rsidRPr="008F05E9">
        <w:rPr>
          <w:rFonts w:ascii="Times New Roman" w:hAnsi="Times New Roman"/>
          <w:sz w:val="28"/>
          <w:szCs w:val="28"/>
        </w:rPr>
        <w:t>, с 17</w:t>
      </w:r>
      <w:r w:rsidR="004835E1" w:rsidRPr="008F05E9">
        <w:t xml:space="preserve"> </w:t>
      </w:r>
      <w:r w:rsidR="004835E1" w:rsidRPr="008F05E9">
        <w:rPr>
          <w:rFonts w:ascii="Times New Roman" w:hAnsi="Times New Roman"/>
          <w:sz w:val="28"/>
          <w:szCs w:val="28"/>
        </w:rPr>
        <w:t xml:space="preserve">часов 00 минут </w:t>
      </w:r>
      <w:r w:rsidRPr="008F05E9">
        <w:rPr>
          <w:rFonts w:ascii="Times New Roman" w:hAnsi="Times New Roman"/>
          <w:sz w:val="28"/>
          <w:szCs w:val="28"/>
        </w:rPr>
        <w:t>до 18</w:t>
      </w:r>
      <w:r w:rsidR="004835E1" w:rsidRPr="008F05E9">
        <w:t xml:space="preserve"> </w:t>
      </w:r>
      <w:r w:rsidR="004835E1" w:rsidRPr="008F05E9">
        <w:rPr>
          <w:rFonts w:ascii="Times New Roman" w:hAnsi="Times New Roman"/>
          <w:sz w:val="28"/>
          <w:szCs w:val="28"/>
        </w:rPr>
        <w:t>часов 00 минут</w:t>
      </w:r>
      <w:r w:rsidRPr="008F05E9">
        <w:rPr>
          <w:rFonts w:ascii="Times New Roman" w:hAnsi="Times New Roman"/>
          <w:sz w:val="28"/>
          <w:szCs w:val="28"/>
        </w:rPr>
        <w:t xml:space="preserve">. </w:t>
      </w:r>
    </w:p>
    <w:p w14:paraId="2EEB1884" w14:textId="32CE3BB2" w:rsidR="004E2432" w:rsidRPr="008F05E9" w:rsidRDefault="004E2432" w:rsidP="004E4B42">
      <w:pPr>
        <w:pStyle w:val="ac"/>
        <w:numPr>
          <w:ilvl w:val="0"/>
          <w:numId w:val="21"/>
        </w:num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05E9">
        <w:rPr>
          <w:rFonts w:ascii="Times New Roman" w:hAnsi="Times New Roman"/>
          <w:sz w:val="28"/>
          <w:szCs w:val="28"/>
        </w:rPr>
        <w:lastRenderedPageBreak/>
        <w:t>Создать рабочую группу по организации и проведению публичных слушаний по проекту решения Совета депутатов муниципального округа Академический «Об исполнении бюджета муниципального округа Академический за 2022 год» (</w:t>
      </w:r>
      <w:r w:rsidR="008F05E9" w:rsidRPr="008F05E9">
        <w:rPr>
          <w:rFonts w:ascii="Times New Roman" w:hAnsi="Times New Roman"/>
          <w:sz w:val="28"/>
          <w:szCs w:val="28"/>
        </w:rPr>
        <w:t>П</w:t>
      </w:r>
      <w:r w:rsidRPr="008F05E9">
        <w:rPr>
          <w:rFonts w:ascii="Times New Roman" w:hAnsi="Times New Roman"/>
          <w:sz w:val="28"/>
          <w:szCs w:val="28"/>
        </w:rPr>
        <w:t>риложение 2).</w:t>
      </w:r>
    </w:p>
    <w:p w14:paraId="7A27B5EC" w14:textId="0FA4B713" w:rsidR="004E2432" w:rsidRPr="008F05E9" w:rsidRDefault="008F05E9" w:rsidP="004E4B42">
      <w:pPr>
        <w:spacing w:after="0" w:line="240" w:lineRule="auto"/>
        <w:ind w:firstLine="426"/>
        <w:jc w:val="both"/>
        <w:rPr>
          <w:rFonts w:ascii="Times New Roman" w:hAnsi="Times New Roman"/>
          <w:strike/>
          <w:color w:val="000000" w:themeColor="text1"/>
          <w:sz w:val="28"/>
          <w:szCs w:val="28"/>
          <w:highlight w:val="yellow"/>
        </w:rPr>
      </w:pPr>
      <w:r w:rsidRPr="008F05E9">
        <w:rPr>
          <w:rFonts w:ascii="Times New Roman" w:hAnsi="Times New Roman"/>
          <w:sz w:val="28"/>
          <w:szCs w:val="28"/>
        </w:rPr>
        <w:t xml:space="preserve">4. </w:t>
      </w:r>
      <w:r w:rsidR="005A77F6" w:rsidRPr="008F05E9">
        <w:rPr>
          <w:rFonts w:ascii="Times New Roman" w:hAnsi="Times New Roman"/>
          <w:sz w:val="28"/>
          <w:szCs w:val="28"/>
        </w:rPr>
        <w:t>Рабочей группе осуществлять прием предложений и замечаний граждан по проекту решения Совета депутатов муниципального округа Академический «Об исполнении бюджета муниципального округа Академический за 2022 год»</w:t>
      </w:r>
      <w:r w:rsidR="005A77F6" w:rsidRPr="008F05E9">
        <w:rPr>
          <w:rFonts w:ascii="Times New Roman" w:hAnsi="Times New Roman"/>
          <w:bCs/>
          <w:sz w:val="28"/>
          <w:szCs w:val="28"/>
        </w:rPr>
        <w:t xml:space="preserve"> в рабочие дни </w:t>
      </w:r>
      <w:r w:rsidR="005A77F6" w:rsidRPr="008F05E9">
        <w:rPr>
          <w:rFonts w:ascii="Times New Roman" w:hAnsi="Times New Roman"/>
          <w:color w:val="000000"/>
          <w:sz w:val="28"/>
          <w:szCs w:val="28"/>
        </w:rPr>
        <w:t>с 16 июня 2023 года по 10 июля 2023 года,</w:t>
      </w:r>
      <w:r w:rsidR="005A77F6" w:rsidRPr="008F05E9">
        <w:rPr>
          <w:rFonts w:ascii="Times New Roman" w:hAnsi="Times New Roman"/>
          <w:bCs/>
          <w:sz w:val="28"/>
          <w:szCs w:val="28"/>
        </w:rPr>
        <w:t xml:space="preserve"> по адресу: Москва, ул. Кедрова, д. 5 корп. 1</w:t>
      </w:r>
      <w:r w:rsidR="004835E1" w:rsidRPr="008F05E9">
        <w:rPr>
          <w:rFonts w:ascii="Times New Roman" w:hAnsi="Times New Roman"/>
          <w:bCs/>
          <w:sz w:val="28"/>
          <w:szCs w:val="28"/>
        </w:rPr>
        <w:t xml:space="preserve"> (помещение Совета депутатов муниципального округа Академический)</w:t>
      </w:r>
      <w:r w:rsidR="005A77F6" w:rsidRPr="008F05E9">
        <w:rPr>
          <w:rFonts w:ascii="Times New Roman" w:hAnsi="Times New Roman"/>
          <w:bCs/>
          <w:sz w:val="28"/>
          <w:szCs w:val="28"/>
        </w:rPr>
        <w:t>, в т.ч. по телефону</w:t>
      </w:r>
      <w:r>
        <w:rPr>
          <w:rFonts w:ascii="Times New Roman" w:hAnsi="Times New Roman"/>
          <w:bCs/>
          <w:sz w:val="28"/>
          <w:szCs w:val="28"/>
        </w:rPr>
        <w:t xml:space="preserve"> 8</w:t>
      </w:r>
      <w:r w:rsidR="005A77F6" w:rsidRPr="008F05E9">
        <w:rPr>
          <w:rFonts w:ascii="Times New Roman" w:hAnsi="Times New Roman"/>
          <w:bCs/>
          <w:sz w:val="28"/>
          <w:szCs w:val="28"/>
        </w:rPr>
        <w:t xml:space="preserve"> (499) 129-70-11 и </w:t>
      </w:r>
      <w:r w:rsidR="005A77F6" w:rsidRPr="008F05E9">
        <w:rPr>
          <w:rFonts w:ascii="Times New Roman" w:hAnsi="Times New Roman"/>
          <w:bCs/>
          <w:sz w:val="28"/>
          <w:szCs w:val="28"/>
          <w:lang w:val="en-US"/>
        </w:rPr>
        <w:t>e</w:t>
      </w:r>
      <w:r w:rsidR="005A77F6" w:rsidRPr="008F05E9">
        <w:rPr>
          <w:rFonts w:ascii="Times New Roman" w:hAnsi="Times New Roman"/>
          <w:bCs/>
          <w:sz w:val="28"/>
          <w:szCs w:val="28"/>
        </w:rPr>
        <w:t>-</w:t>
      </w:r>
      <w:r w:rsidR="005A77F6" w:rsidRPr="008F05E9">
        <w:rPr>
          <w:rFonts w:ascii="Times New Roman" w:hAnsi="Times New Roman"/>
          <w:bCs/>
          <w:sz w:val="28"/>
          <w:szCs w:val="28"/>
          <w:lang w:val="en-US"/>
        </w:rPr>
        <w:t>mail</w:t>
      </w:r>
      <w:r w:rsidR="005A77F6" w:rsidRPr="008F05E9">
        <w:rPr>
          <w:rFonts w:ascii="Times New Roman" w:hAnsi="Times New Roman"/>
          <w:bCs/>
          <w:sz w:val="28"/>
          <w:szCs w:val="28"/>
        </w:rPr>
        <w:t xml:space="preserve">: </w:t>
      </w:r>
      <w:hyperlink r:id="rId8" w:history="1">
        <w:r w:rsidR="005A77F6" w:rsidRPr="008F05E9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academmo</w:t>
        </w:r>
        <w:r w:rsidR="005A77F6" w:rsidRPr="008F05E9">
          <w:rPr>
            <w:rFonts w:ascii="Times New Roman" w:hAnsi="Times New Roman"/>
            <w:bCs/>
            <w:sz w:val="28"/>
            <w:szCs w:val="28"/>
            <w:u w:val="single"/>
          </w:rPr>
          <w:t>06@</w:t>
        </w:r>
        <w:r w:rsidR="005A77F6" w:rsidRPr="008F05E9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mail</w:t>
        </w:r>
        <w:r w:rsidR="005A77F6" w:rsidRPr="008F05E9">
          <w:rPr>
            <w:rFonts w:ascii="Times New Roman" w:hAnsi="Times New Roman"/>
            <w:bCs/>
            <w:sz w:val="28"/>
            <w:szCs w:val="28"/>
            <w:u w:val="single"/>
          </w:rPr>
          <w:t>.</w:t>
        </w:r>
        <w:proofErr w:type="spellStart"/>
        <w:r w:rsidR="005A77F6" w:rsidRPr="008F05E9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ru</w:t>
        </w:r>
        <w:proofErr w:type="spellEnd"/>
      </w:hyperlink>
      <w:r w:rsidR="005A77F6" w:rsidRPr="008F05E9">
        <w:rPr>
          <w:rFonts w:ascii="Times New Roman" w:hAnsi="Times New Roman"/>
          <w:bCs/>
          <w:sz w:val="28"/>
          <w:szCs w:val="28"/>
          <w:u w:val="single"/>
        </w:rPr>
        <w:t xml:space="preserve">. </w:t>
      </w:r>
    </w:p>
    <w:p w14:paraId="54DCE6B3" w14:textId="4F14D414" w:rsidR="004E4B42" w:rsidRPr="004E4B42" w:rsidRDefault="004E4B42" w:rsidP="004E4B42">
      <w:pPr>
        <w:pStyle w:val="ac"/>
        <w:widowControl w:val="0"/>
        <w:numPr>
          <w:ilvl w:val="0"/>
          <w:numId w:val="48"/>
        </w:numPr>
        <w:tabs>
          <w:tab w:val="left" w:pos="0"/>
        </w:tabs>
        <w:spacing w:after="0" w:line="324" w:lineRule="exact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4B42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</w:t>
      </w:r>
      <w:bookmarkStart w:id="0" w:name="_Hlk532401239"/>
      <w:r w:rsidRPr="004E4B42">
        <w:rPr>
          <w:rFonts w:ascii="Times New Roman" w:hAnsi="Times New Roman"/>
          <w:sz w:val="28"/>
          <w:szCs w:val="28"/>
        </w:rPr>
        <w:t xml:space="preserve">и разместить на официальном сайте муниципального округа Академический </w:t>
      </w:r>
      <w:hyperlink r:id="rId9" w:history="1">
        <w:r w:rsidRPr="004E4B42">
          <w:rPr>
            <w:rStyle w:val="a6"/>
            <w:rFonts w:ascii="Times New Roman" w:hAnsi="Times New Roman"/>
            <w:sz w:val="28"/>
            <w:szCs w:val="28"/>
          </w:rPr>
          <w:t>www.moacadem.r</w:t>
        </w:r>
        <w:r w:rsidRPr="004E4B42">
          <w:rPr>
            <w:rStyle w:val="a6"/>
            <w:rFonts w:ascii="Times New Roman" w:hAnsi="Times New Roman"/>
            <w:sz w:val="28"/>
            <w:szCs w:val="28"/>
            <w:lang w:val="en-US"/>
          </w:rPr>
          <w:t>u</w:t>
        </w:r>
      </w:hyperlink>
      <w:bookmarkEnd w:id="0"/>
      <w:r w:rsidRPr="004E4B42">
        <w:rPr>
          <w:rFonts w:ascii="Times New Roman" w:hAnsi="Times New Roman"/>
          <w:sz w:val="28"/>
          <w:szCs w:val="28"/>
        </w:rPr>
        <w:t>.</w:t>
      </w:r>
    </w:p>
    <w:p w14:paraId="398B3A1E" w14:textId="05454FD8" w:rsidR="004E4B42" w:rsidRPr="004E4B42" w:rsidRDefault="004E4B42" w:rsidP="004E4B42">
      <w:pPr>
        <w:pStyle w:val="ac"/>
        <w:widowControl w:val="0"/>
        <w:numPr>
          <w:ilvl w:val="0"/>
          <w:numId w:val="48"/>
        </w:numPr>
        <w:tabs>
          <w:tab w:val="left" w:pos="0"/>
        </w:tabs>
        <w:spacing w:after="0" w:line="324" w:lineRule="exact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4B42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14:paraId="2D41699D" w14:textId="262C3577" w:rsidR="004E4B42" w:rsidRPr="004E4B42" w:rsidRDefault="004E4B42" w:rsidP="004E4B42">
      <w:pPr>
        <w:pStyle w:val="ac"/>
        <w:widowControl w:val="0"/>
        <w:numPr>
          <w:ilvl w:val="0"/>
          <w:numId w:val="48"/>
        </w:numPr>
        <w:tabs>
          <w:tab w:val="left" w:pos="0"/>
        </w:tabs>
        <w:spacing w:after="0" w:line="324" w:lineRule="exact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4B42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00D1945C" w14:textId="77777777" w:rsidR="00CB6864" w:rsidRDefault="00CB6864" w:rsidP="004E4B4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3F709966" w14:textId="78B77109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«Против» - «Воздержались» - 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751FBD" w14:textId="53CA846C" w:rsidR="006067D3" w:rsidRPr="003C334B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C334B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02DFC03A" w14:textId="683852B9" w:rsidR="006067D3" w:rsidRPr="003C334B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C334B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Pr="003C334B">
        <w:rPr>
          <w:rFonts w:ascii="Times New Roman" w:hAnsi="Times New Roman"/>
          <w:b/>
          <w:bCs/>
          <w:sz w:val="28"/>
          <w:szCs w:val="28"/>
        </w:rPr>
        <w:tab/>
      </w:r>
      <w:r w:rsidR="003C334B" w:rsidRPr="003C334B">
        <w:rPr>
          <w:rFonts w:ascii="Times New Roman" w:hAnsi="Times New Roman"/>
          <w:b/>
          <w:bCs/>
          <w:sz w:val="28"/>
          <w:szCs w:val="28"/>
        </w:rPr>
        <w:tab/>
        <w:t>И.А.</w:t>
      </w:r>
      <w:r w:rsidRPr="003C334B">
        <w:rPr>
          <w:rFonts w:ascii="Times New Roman" w:hAnsi="Times New Roman"/>
          <w:b/>
          <w:bCs/>
          <w:sz w:val="28"/>
          <w:szCs w:val="28"/>
        </w:rPr>
        <w:t xml:space="preserve">  Ртищева </w:t>
      </w:r>
    </w:p>
    <w:p w14:paraId="38C58BC4" w14:textId="77777777" w:rsidR="00F100A8" w:rsidRDefault="00F100A8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5AB9D6" w14:textId="25B8A635" w:rsidR="00372404" w:rsidRDefault="00CB6864" w:rsidP="00372404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 w:themeColor="text1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bookmarkStart w:id="1" w:name="_Hlk479781681"/>
      <w:bookmarkEnd w:id="1"/>
    </w:p>
    <w:p w14:paraId="0B981220" w14:textId="77777777" w:rsidR="00372404" w:rsidRDefault="00372404" w:rsidP="00372404">
      <w:pPr>
        <w:spacing w:after="0" w:line="240" w:lineRule="auto"/>
        <w:ind w:left="5387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Приложение 1</w:t>
      </w:r>
    </w:p>
    <w:p w14:paraId="53CB3050" w14:textId="3FDA4B07" w:rsidR="00372404" w:rsidRDefault="00372404" w:rsidP="00372404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</w:t>
      </w:r>
      <w:r w:rsidR="006B2651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проекту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решени</w:t>
      </w:r>
      <w:r w:rsidR="006B2651">
        <w:rPr>
          <w:rFonts w:ascii="Times New Roman" w:hAnsi="Times New Roman"/>
          <w:b/>
          <w:i/>
          <w:color w:val="000000" w:themeColor="text1"/>
          <w:sz w:val="24"/>
          <w:szCs w:val="24"/>
        </w:rPr>
        <w:t>я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14:paraId="63FBFEC2" w14:textId="281C6AA9" w:rsidR="00372404" w:rsidRDefault="00372404" w:rsidP="00372404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6B2651">
        <w:rPr>
          <w:rFonts w:ascii="Times New Roman" w:hAnsi="Times New Roman"/>
          <w:b/>
          <w:i/>
          <w:color w:val="000000" w:themeColor="text1"/>
          <w:sz w:val="24"/>
          <w:szCs w:val="24"/>
        </w:rPr>
        <w:t>____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 </w:t>
      </w:r>
      <w:r w:rsidR="006B2651">
        <w:rPr>
          <w:rFonts w:ascii="Times New Roman" w:hAnsi="Times New Roman"/>
          <w:b/>
          <w:i/>
          <w:color w:val="000000" w:themeColor="text1"/>
          <w:sz w:val="24"/>
          <w:szCs w:val="24"/>
        </w:rPr>
        <w:t>_____</w:t>
      </w:r>
    </w:p>
    <w:p w14:paraId="55694DF7" w14:textId="77777777" w:rsidR="00372404" w:rsidRDefault="00372404" w:rsidP="00372404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 w:themeColor="text1"/>
          <w:spacing w:val="4"/>
          <w:w w:val="131"/>
          <w:sz w:val="28"/>
          <w:szCs w:val="28"/>
        </w:rPr>
      </w:pPr>
    </w:p>
    <w:p w14:paraId="6FDD38AA" w14:textId="77777777" w:rsidR="008F05E9" w:rsidRPr="008822DF" w:rsidRDefault="008F05E9" w:rsidP="008F05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4D3B484" w14:textId="77777777" w:rsidR="008F05E9" w:rsidRDefault="008F05E9" w:rsidP="008F05E9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18C0EF04" w14:textId="64EB1E79" w:rsidR="008F05E9" w:rsidRDefault="008F05E9" w:rsidP="008F05E9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№ ________-ПР </w:t>
      </w:r>
    </w:p>
    <w:p w14:paraId="3C9E35BC" w14:textId="77777777" w:rsidR="008F05E9" w:rsidRDefault="008F05E9" w:rsidP="008F05E9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1C803980" w14:textId="77777777" w:rsidR="008F05E9" w:rsidRDefault="008F05E9" w:rsidP="008F05E9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7E2AB2EC" w14:textId="77777777" w:rsidR="008F05E9" w:rsidRDefault="008F05E9" w:rsidP="008F05E9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471EF641" w14:textId="77777777" w:rsidR="008F05E9" w:rsidRDefault="008F05E9" w:rsidP="008F05E9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164F43CB" w14:textId="77777777" w:rsidR="008F05E9" w:rsidRDefault="008F05E9" w:rsidP="008F05E9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Клюева И.В. – главный бухгалтер – заведующий финансово-экономическим сектором </w:t>
      </w:r>
    </w:p>
    <w:p w14:paraId="10791358" w14:textId="77777777" w:rsidR="008F05E9" w:rsidRDefault="008F05E9" w:rsidP="008F05E9">
      <w:pPr>
        <w:spacing w:after="0" w:line="240" w:lineRule="auto"/>
        <w:ind w:left="4536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_____________                               </w:t>
      </w:r>
      <w:r w:rsidR="00372404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                                   </w:t>
      </w:r>
    </w:p>
    <w:p w14:paraId="69A410FE" w14:textId="77777777" w:rsidR="008F05E9" w:rsidRPr="008F05E9" w:rsidRDefault="008F05E9" w:rsidP="008F05E9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25308DAD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14:paraId="52B7FCC3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14:paraId="7768B9A6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14:paraId="07A71C54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14:paraId="30F68248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14:paraId="60118D5F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C695AE4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СОВЕТ ДЕПУТАТОВ</w:t>
      </w:r>
    </w:p>
    <w:p w14:paraId="10D0AD74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МУНИЦИПАЛЬНОГО ОКРУГА </w:t>
      </w:r>
    </w:p>
    <w:p w14:paraId="309AFFB4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АКАДЕМИЧЕСКИЙ</w:t>
      </w:r>
    </w:p>
    <w:p w14:paraId="45505795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14:paraId="363CDC00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РЕШЕНИЕ</w:t>
      </w:r>
    </w:p>
    <w:p w14:paraId="57D0C2EA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</w:p>
    <w:p w14:paraId="7ED27FD1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</w:p>
    <w:p w14:paraId="4B65D90A" w14:textId="4D7E56A5" w:rsidR="00372404" w:rsidRDefault="00372404" w:rsidP="00372404">
      <w:pPr>
        <w:autoSpaceDE w:val="0"/>
        <w:autoSpaceDN w:val="0"/>
        <w:adjustRightInd w:val="0"/>
        <w:spacing w:after="0" w:line="240" w:lineRule="auto"/>
        <w:ind w:right="5946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О</w:t>
      </w:r>
      <w:r w:rsidR="00E419E3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б исполнении</w:t>
      </w:r>
      <w:r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 бюджет</w:t>
      </w:r>
      <w:r w:rsidR="00E419E3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 муниципального округа Академический </w:t>
      </w:r>
      <w:r w:rsidR="00E419E3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а 202</w:t>
      </w:r>
      <w:r w:rsidR="00E419E3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 год </w:t>
      </w:r>
    </w:p>
    <w:p w14:paraId="1D4444A7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F0A8359" w14:textId="72D80707" w:rsidR="00372404" w:rsidRDefault="00372404" w:rsidP="003724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Уставом муниципального округа Академический, Положением о бюджетном процессе в муниципальном округе Академический в городе Москве, утвержденным решением Совета депутатов муниципального округа Академический от </w:t>
      </w:r>
      <w:r w:rsidR="00E419E3">
        <w:rPr>
          <w:rFonts w:ascii="Times New Roman" w:eastAsia="Calibri" w:hAnsi="Times New Roman"/>
          <w:color w:val="000000" w:themeColor="text1"/>
          <w:sz w:val="28"/>
          <w:szCs w:val="28"/>
        </w:rPr>
        <w:t>24</w:t>
      </w:r>
      <w:r w:rsidR="00E419E3" w:rsidRPr="0037240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E419E3">
        <w:rPr>
          <w:rFonts w:ascii="Times New Roman" w:eastAsia="Calibri" w:hAnsi="Times New Roman"/>
          <w:color w:val="000000" w:themeColor="text1"/>
          <w:sz w:val="28"/>
          <w:szCs w:val="28"/>
        </w:rPr>
        <w:t>ноябр</w:t>
      </w:r>
      <w:r w:rsidR="00E419E3" w:rsidRPr="00372404">
        <w:rPr>
          <w:rFonts w:ascii="Times New Roman" w:eastAsia="Calibri" w:hAnsi="Times New Roman"/>
          <w:color w:val="000000" w:themeColor="text1"/>
          <w:sz w:val="28"/>
          <w:szCs w:val="28"/>
        </w:rPr>
        <w:t>я 20</w:t>
      </w:r>
      <w:r w:rsidR="00E419E3">
        <w:rPr>
          <w:rFonts w:ascii="Times New Roman" w:eastAsia="Calibri" w:hAnsi="Times New Roman"/>
          <w:color w:val="000000" w:themeColor="text1"/>
          <w:sz w:val="28"/>
          <w:szCs w:val="28"/>
        </w:rPr>
        <w:t>22</w:t>
      </w:r>
      <w:r w:rsidR="00E419E3" w:rsidRPr="0037240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года № </w:t>
      </w:r>
      <w:r w:rsidR="00E419E3">
        <w:rPr>
          <w:rFonts w:ascii="Times New Roman" w:eastAsia="Calibri" w:hAnsi="Times New Roman"/>
          <w:color w:val="000000" w:themeColor="text1"/>
          <w:sz w:val="28"/>
          <w:szCs w:val="28"/>
        </w:rPr>
        <w:t>18</w:t>
      </w:r>
      <w:r w:rsidR="00E419E3" w:rsidRPr="00372404">
        <w:rPr>
          <w:rFonts w:ascii="Times New Roman" w:eastAsia="Calibri" w:hAnsi="Times New Roman"/>
          <w:color w:val="000000" w:themeColor="text1"/>
          <w:sz w:val="28"/>
          <w:szCs w:val="28"/>
        </w:rPr>
        <w:t>-</w:t>
      </w:r>
      <w:r w:rsidR="00E419E3">
        <w:rPr>
          <w:rFonts w:ascii="Times New Roman" w:eastAsia="Calibri" w:hAnsi="Times New Roman"/>
          <w:color w:val="000000" w:themeColor="text1"/>
          <w:sz w:val="28"/>
          <w:szCs w:val="28"/>
        </w:rPr>
        <w:t>11</w:t>
      </w:r>
      <w:r w:rsidR="00E419E3" w:rsidRPr="00372404">
        <w:rPr>
          <w:rFonts w:ascii="Times New Roman" w:eastAsia="Calibri" w:hAnsi="Times New Roman"/>
          <w:color w:val="000000" w:themeColor="text1"/>
          <w:sz w:val="28"/>
          <w:szCs w:val="28"/>
        </w:rPr>
        <w:t>-20</w:t>
      </w:r>
      <w:r w:rsidR="00E419E3">
        <w:rPr>
          <w:rFonts w:ascii="Times New Roman" w:eastAsia="Calibri" w:hAnsi="Times New Roman"/>
          <w:color w:val="000000" w:themeColor="text1"/>
          <w:sz w:val="28"/>
          <w:szCs w:val="28"/>
        </w:rPr>
        <w:t>22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315DCE84" w14:textId="77777777" w:rsidR="00372404" w:rsidRDefault="00372404" w:rsidP="003724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</w:pPr>
    </w:p>
    <w:p w14:paraId="0149F3B6" w14:textId="068FC41F" w:rsidR="00372404" w:rsidRDefault="00372404" w:rsidP="0037240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1. 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Утвердить </w:t>
      </w:r>
      <w:r w:rsidR="00E419E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отчет об исполнении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бюджет</w:t>
      </w:r>
      <w:r w:rsidR="00E419E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муниципального округа Академический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419E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з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а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</w:t>
      </w:r>
      <w:r w:rsidR="00E419E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 год по доходам в сумме </w:t>
      </w:r>
      <w:r w:rsidR="00466DA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45 874,0 тыс. рублей, по расходам в сумме 30 128,3 тыс. рублей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с</w:t>
      </w:r>
      <w:r w:rsidR="00466DAA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превышением доходов над расходами в сумме 15 745,7 тыс.  (профицит) и по следующим показателям</w:t>
      </w:r>
      <w:r w:rsidR="00466DAA" w:rsidRPr="00466DA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:</w:t>
      </w:r>
    </w:p>
    <w:p w14:paraId="5DAB8087" w14:textId="4A8D863E" w:rsidR="00372404" w:rsidRDefault="00372404" w:rsidP="00466DA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1.1. </w:t>
      </w:r>
      <w:bookmarkStart w:id="2" w:name="_Hlk132899826"/>
      <w:bookmarkStart w:id="3" w:name="_Hlk132899082"/>
      <w:r w:rsidR="00A2326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Исполнение д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оход</w:t>
      </w:r>
      <w:r w:rsidR="00A2326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ов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бюджета муниципального округа Академический </w:t>
      </w:r>
      <w:r w:rsid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по кодам классификации доходов бюджета </w:t>
      </w:r>
      <w:r w:rsidR="00A2326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за 2022 год </w:t>
      </w:r>
      <w:bookmarkEnd w:id="2"/>
      <w:r w:rsid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согласно Приложению 1 к настоящему </w:t>
      </w:r>
      <w:r w:rsidR="008F05E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</w:t>
      </w:r>
      <w:r w:rsid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ешению.</w:t>
      </w:r>
    </w:p>
    <w:bookmarkEnd w:id="3"/>
    <w:p w14:paraId="70FAE8F9" w14:textId="493F05AC" w:rsidR="00466DAA" w:rsidRDefault="00466DAA" w:rsidP="00466DA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1.2. </w:t>
      </w:r>
      <w:r w:rsidR="0057211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Исполнение д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оходов бюджета муниципального округа Академический по кодам видов</w:t>
      </w:r>
      <w:r w:rsidR="0057211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доходов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подвидов доходов, классификации операций сектора государственного управления, относящихся к доходам бюджета </w:t>
      </w:r>
      <w:r w:rsidR="00A2326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за 2022 год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согласно Приложению 2 к настоящему </w:t>
      </w:r>
      <w:r w:rsidR="008F05E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ешению.</w:t>
      </w:r>
    </w:p>
    <w:p w14:paraId="6C59E63C" w14:textId="77F92FBA" w:rsidR="00466DAA" w:rsidRPr="00466DAA" w:rsidRDefault="00466DAA" w:rsidP="00466DAA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1.3. </w:t>
      </w:r>
      <w:bookmarkStart w:id="4" w:name="_Hlk132900026"/>
      <w:r w:rsidR="00E1778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Исполнение р</w:t>
      </w:r>
      <w:r w:rsidRP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асходов бюджета муниципального округа Академический </w:t>
      </w:r>
      <w:r w:rsidR="00A2326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разрезе</w:t>
      </w:r>
      <w:r w:rsidRP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A2326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ведомственной структуры за 2022 год</w:t>
      </w:r>
      <w:bookmarkEnd w:id="4"/>
      <w:r w:rsidR="00A2326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согласно Приложению </w:t>
      </w:r>
      <w:r w:rsidR="00A2326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 w:rsidRP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к настоящему </w:t>
      </w:r>
      <w:r w:rsidR="008F05E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</w:t>
      </w:r>
      <w:r w:rsidRP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ешению.</w:t>
      </w:r>
    </w:p>
    <w:p w14:paraId="17A7218C" w14:textId="43F818F4" w:rsidR="00466DAA" w:rsidRDefault="00E17789" w:rsidP="001373E8">
      <w:pPr>
        <w:pStyle w:val="ac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bookmarkStart w:id="5" w:name="_Hlk132900081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Исполнение р</w:t>
      </w:r>
      <w:r w:rsid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асходов</w:t>
      </w:r>
      <w:r w:rsidR="00466DAA" w:rsidRP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бюджета муниципального округа Академический по </w:t>
      </w:r>
      <w:r w:rsid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разделам и подразделам </w:t>
      </w:r>
      <w:r w:rsidR="00466DAA" w:rsidRP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классификации </w:t>
      </w:r>
      <w:r w:rsid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рас</w:t>
      </w:r>
      <w:r w:rsidR="00466DAA" w:rsidRP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ходов бюджета </w:t>
      </w:r>
      <w:r w:rsidR="00A2326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за 2022 год </w:t>
      </w:r>
      <w:bookmarkEnd w:id="5"/>
      <w:r w:rsidR="00466DAA" w:rsidRP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согласно Приложению </w:t>
      </w:r>
      <w:r w:rsid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</w:t>
      </w:r>
      <w:r w:rsidR="00466DAA" w:rsidRP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к настоящему </w:t>
      </w:r>
      <w:r w:rsidR="008F05E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</w:t>
      </w:r>
      <w:r w:rsidR="00466DAA" w:rsidRPr="00466D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ешению.</w:t>
      </w:r>
    </w:p>
    <w:p w14:paraId="08B14F82" w14:textId="3F3DD248" w:rsidR="00372404" w:rsidRPr="001373E8" w:rsidRDefault="00A23263" w:rsidP="001373E8">
      <w:pPr>
        <w:pStyle w:val="ac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Исполнение источников финансирования дефицита бюджет</w:t>
      </w:r>
      <w:r w:rsidR="00D2507A">
        <w:rPr>
          <w:rFonts w:ascii="Times New Roman" w:eastAsia="Calibri" w:hAnsi="Times New Roman" w:cs="Arial"/>
          <w:color w:val="000000" w:themeColor="text1"/>
          <w:sz w:val="28"/>
          <w:szCs w:val="28"/>
        </w:rPr>
        <w:t>а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</w:t>
      </w:r>
      <w:bookmarkStart w:id="6" w:name="_Hlk132899673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муниципального округа Академический за 2022 год </w:t>
      </w:r>
      <w:bookmarkEnd w:id="6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 кодам классификации источников финансирования дефицитов бюджет</w:t>
      </w:r>
      <w:r w:rsidR="00F15DD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372404" w:rsidRPr="001373E8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согласно </w:t>
      </w:r>
      <w:r w:rsidR="008F05E9">
        <w:rPr>
          <w:rFonts w:ascii="Times New Roman" w:eastAsia="Calibri" w:hAnsi="Times New Roman" w:cs="Arial"/>
          <w:color w:val="000000" w:themeColor="text1"/>
          <w:sz w:val="28"/>
          <w:szCs w:val="28"/>
        </w:rPr>
        <w:t>П</w:t>
      </w:r>
      <w:r w:rsidR="00372404" w:rsidRPr="001373E8">
        <w:rPr>
          <w:rFonts w:ascii="Times New Roman" w:eastAsia="Calibri" w:hAnsi="Times New Roman" w:cs="Arial"/>
          <w:color w:val="000000" w:themeColor="text1"/>
          <w:sz w:val="28"/>
          <w:szCs w:val="28"/>
        </w:rPr>
        <w:t>риложени</w:t>
      </w:r>
      <w:r w:rsidR="001373E8">
        <w:rPr>
          <w:rFonts w:ascii="Times New Roman" w:eastAsia="Calibri" w:hAnsi="Times New Roman" w:cs="Arial"/>
          <w:color w:val="000000" w:themeColor="text1"/>
          <w:sz w:val="28"/>
          <w:szCs w:val="28"/>
        </w:rPr>
        <w:t>ю</w:t>
      </w:r>
      <w:r w:rsidR="00372404" w:rsidRPr="001373E8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5</w:t>
      </w:r>
      <w:r w:rsidR="00372404" w:rsidRPr="001373E8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к настоящему 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Р</w:t>
      </w:r>
      <w:r w:rsidR="00372404" w:rsidRPr="001373E8">
        <w:rPr>
          <w:rFonts w:ascii="Times New Roman" w:eastAsia="Calibri" w:hAnsi="Times New Roman" w:cs="Arial"/>
          <w:color w:val="000000" w:themeColor="text1"/>
          <w:sz w:val="28"/>
          <w:szCs w:val="28"/>
        </w:rPr>
        <w:t>ешению</w:t>
      </w:r>
      <w:r w:rsidR="00372404" w:rsidRPr="001373E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14:paraId="19F5CF7F" w14:textId="6DC30A7D" w:rsidR="00A23263" w:rsidRDefault="00A23263" w:rsidP="00372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="003724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Утвердить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сведения о численности муниципальных служащих и фактических затратах на их содержание</w:t>
      </w:r>
      <w:r w:rsidRPr="00BC6E8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F71C2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з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 202</w:t>
      </w:r>
      <w:r w:rsidR="00F71C2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 согласно Приложению 6 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настоящему </w:t>
      </w:r>
      <w:r w:rsidR="008F05E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</w:t>
      </w:r>
      <w:r w:rsidRPr="005E46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ешению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14:paraId="2FA3AD18" w14:textId="2BC16FA2" w:rsidR="00372404" w:rsidRDefault="00A23263" w:rsidP="00372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3</w:t>
      </w:r>
      <w:r w:rsidR="0037240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 Опубликовать настоящее решение в бюллетене «Московский муниципальный вестник»</w:t>
      </w:r>
      <w:r w:rsidR="00372404">
        <w:rPr>
          <w:color w:val="000000" w:themeColor="text1"/>
        </w:rPr>
        <w:t xml:space="preserve"> </w:t>
      </w:r>
      <w:r w:rsidR="0037240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и разместить на официальном сайте муниципального округа Академический </w:t>
      </w:r>
      <w:hyperlink r:id="rId10" w:history="1">
        <w:r w:rsidR="00372404">
          <w:rPr>
            <w:rStyle w:val="a6"/>
            <w:rFonts w:ascii="Times New Roman" w:hAnsi="Times New Roman"/>
            <w:sz w:val="28"/>
            <w:szCs w:val="28"/>
            <w:lang w:eastAsia="en-US"/>
          </w:rPr>
          <w:t>www.moacadem.ru</w:t>
        </w:r>
      </w:hyperlink>
      <w:r w:rsidR="0037240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</w:p>
    <w:p w14:paraId="3534395A" w14:textId="7331B640" w:rsidR="00372404" w:rsidRDefault="00A23263" w:rsidP="0037240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4</w:t>
      </w:r>
      <w:r w:rsidR="0037240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 Настоящее решение вступает в силу со дня его официального опубликования.</w:t>
      </w:r>
    </w:p>
    <w:p w14:paraId="2F88FE0C" w14:textId="384061A3" w:rsidR="00372404" w:rsidRDefault="00A23263" w:rsidP="0037240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372404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3586EFB9" w14:textId="77777777" w:rsidR="00372404" w:rsidRDefault="00372404" w:rsidP="0037240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</w:pPr>
    </w:p>
    <w:p w14:paraId="14A74C20" w14:textId="77777777" w:rsidR="00372404" w:rsidRDefault="00372404" w:rsidP="0037240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712018C6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Результаты голосования: «За» - ___ «Против» - ___ «Воздержались» - ___ </w:t>
      </w:r>
    </w:p>
    <w:p w14:paraId="77636A20" w14:textId="77777777" w:rsidR="00372404" w:rsidRDefault="00372404" w:rsidP="0037240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3BEB33C1" w14:textId="77777777" w:rsidR="00372404" w:rsidRDefault="00372404" w:rsidP="0037240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489B2CC6" w14:textId="77777777" w:rsidR="00630FDF" w:rsidRPr="003C334B" w:rsidRDefault="00630FDF" w:rsidP="00630FD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C334B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0411721D" w14:textId="77777777" w:rsidR="00630FDF" w:rsidRPr="003C334B" w:rsidRDefault="00630FDF" w:rsidP="00630FD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C334B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Pr="003C334B">
        <w:rPr>
          <w:rFonts w:ascii="Times New Roman" w:hAnsi="Times New Roman"/>
          <w:b/>
          <w:bCs/>
          <w:sz w:val="28"/>
          <w:szCs w:val="28"/>
        </w:rPr>
        <w:tab/>
      </w:r>
      <w:r w:rsidRPr="003C334B">
        <w:rPr>
          <w:rFonts w:ascii="Times New Roman" w:hAnsi="Times New Roman"/>
          <w:b/>
          <w:bCs/>
          <w:sz w:val="28"/>
          <w:szCs w:val="28"/>
        </w:rPr>
        <w:tab/>
        <w:t xml:space="preserve">И.А.  Ртищева </w:t>
      </w:r>
    </w:p>
    <w:p w14:paraId="79109632" w14:textId="77777777" w:rsidR="00372404" w:rsidRDefault="00372404" w:rsidP="003724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C5EEF1C" w14:textId="77777777" w:rsidR="00372404" w:rsidRDefault="00372404" w:rsidP="003724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0E32A1C7" w14:textId="77777777" w:rsidR="00372404" w:rsidRDefault="00372404" w:rsidP="00372404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7" w:name="_Hlk117094040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Приложение 1</w:t>
      </w:r>
    </w:p>
    <w:p w14:paraId="4774F954" w14:textId="77777777" w:rsidR="00372404" w:rsidRDefault="00372404" w:rsidP="003724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Совета депутатов муниципального округа Академический </w:t>
      </w:r>
    </w:p>
    <w:p w14:paraId="6D8DE188" w14:textId="0D7CBA83" w:rsidR="00372404" w:rsidRDefault="00372404" w:rsidP="003724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630FDF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 ________ </w:t>
      </w:r>
    </w:p>
    <w:p w14:paraId="77120C53" w14:textId="77777777" w:rsidR="00372404" w:rsidRDefault="00372404" w:rsidP="0037240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</w:pPr>
    </w:p>
    <w:p w14:paraId="70AB3396" w14:textId="671D2169" w:rsidR="0057211E" w:rsidRPr="00630FDF" w:rsidRDefault="0057211E" w:rsidP="00372404">
      <w:pPr>
        <w:spacing w:after="0" w:line="240" w:lineRule="auto"/>
        <w:jc w:val="center"/>
        <w:outlineLvl w:val="1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  <w:r w:rsidRPr="00630FDF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Исполнение доходов бюджета муниципального округа Академический по кодам классификации доходов бюджета за 2022 год</w:t>
      </w:r>
    </w:p>
    <w:tbl>
      <w:tblPr>
        <w:tblW w:w="9329" w:type="dxa"/>
        <w:tblLook w:val="04A0" w:firstRow="1" w:lastRow="0" w:firstColumn="1" w:lastColumn="0" w:noHBand="0" w:noVBand="1"/>
      </w:tblPr>
      <w:tblGrid>
        <w:gridCol w:w="3230"/>
        <w:gridCol w:w="4351"/>
        <w:gridCol w:w="1748"/>
      </w:tblGrid>
      <w:tr w:rsidR="00A02207" w:rsidRPr="00630FDF" w14:paraId="3FC0E256" w14:textId="77777777" w:rsidTr="00630FDF">
        <w:trPr>
          <w:trHeight w:val="283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A9508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442A6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DC5FB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207" w:rsidRPr="00630FDF" w14:paraId="4CF46443" w14:textId="77777777" w:rsidTr="00630FDF">
        <w:trPr>
          <w:trHeight w:val="686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C0E7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440B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49F0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Исполнено (тыс. руб.)</w:t>
            </w:r>
          </w:p>
        </w:tc>
      </w:tr>
      <w:tr w:rsidR="00A02207" w:rsidRPr="00630FDF" w14:paraId="1A2B3386" w14:textId="77777777" w:rsidTr="00630FDF">
        <w:trPr>
          <w:trHeight w:val="686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43A4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DA98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доходы, в том числе: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E843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36 011,0</w:t>
            </w:r>
          </w:p>
        </w:tc>
      </w:tr>
      <w:tr w:rsidR="00A02207" w:rsidRPr="00630FDF" w14:paraId="52AC546A" w14:textId="77777777" w:rsidTr="00630FDF">
        <w:trPr>
          <w:trHeight w:val="567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65B6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BC46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BC5E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35 991,3</w:t>
            </w:r>
          </w:p>
        </w:tc>
      </w:tr>
      <w:tr w:rsidR="00A02207" w:rsidRPr="00630FDF" w14:paraId="1206558B" w14:textId="77777777" w:rsidTr="00630FDF">
        <w:trPr>
          <w:trHeight w:val="3170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406C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47E1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31A6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21 862,1</w:t>
            </w:r>
          </w:p>
        </w:tc>
      </w:tr>
      <w:tr w:rsidR="00A02207" w:rsidRPr="00630FDF" w14:paraId="01AC9511" w14:textId="77777777" w:rsidTr="00630FDF">
        <w:trPr>
          <w:trHeight w:val="4613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7DBB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3D4F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D963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-26,5</w:t>
            </w:r>
          </w:p>
        </w:tc>
      </w:tr>
      <w:tr w:rsidR="00A02207" w:rsidRPr="00630FDF" w14:paraId="5A24A43F" w14:textId="77777777" w:rsidTr="00630FDF">
        <w:trPr>
          <w:trHeight w:val="1786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6871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6AAE5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D6A1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193,3</w:t>
            </w:r>
          </w:p>
        </w:tc>
      </w:tr>
      <w:tr w:rsidR="00A02207" w:rsidRPr="00630FDF" w14:paraId="22972063" w14:textId="77777777" w:rsidTr="00630FDF">
        <w:trPr>
          <w:trHeight w:val="4329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E2D9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1 01 02080 01 0000 110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7020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7EE7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13 962,4</w:t>
            </w:r>
          </w:p>
        </w:tc>
      </w:tr>
      <w:tr w:rsidR="00A02207" w:rsidRPr="00630FDF" w14:paraId="5A9CFF6F" w14:textId="77777777" w:rsidTr="00630FDF">
        <w:trPr>
          <w:trHeight w:val="1419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3FD9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1 13 02993 03 0000 130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1F0E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30E8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19,7</w:t>
            </w:r>
          </w:p>
        </w:tc>
      </w:tr>
      <w:tr w:rsidR="00A02207" w:rsidRPr="00630FDF" w14:paraId="73766AAE" w14:textId="77777777" w:rsidTr="00630FDF">
        <w:trPr>
          <w:trHeight w:val="343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2648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73A5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5276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9 863,0</w:t>
            </w:r>
          </w:p>
        </w:tc>
      </w:tr>
      <w:tr w:rsidR="00A02207" w:rsidRPr="00630FDF" w14:paraId="4DEEB17A" w14:textId="77777777" w:rsidTr="00630FDF">
        <w:trPr>
          <w:trHeight w:val="2153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920B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2 02 49999 03 0000 150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7B26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    межбюджетные      трансферты, </w:t>
            </w:r>
            <w:proofErr w:type="gramStart"/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  бюджетам</w:t>
            </w:r>
            <w:proofErr w:type="gramEnd"/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внутригородских  муниципальных    образований     городов  федерального значения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41C3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9 852,0</w:t>
            </w:r>
          </w:p>
        </w:tc>
      </w:tr>
      <w:tr w:rsidR="00A02207" w:rsidRPr="00630FDF" w14:paraId="04B4EE9D" w14:textId="77777777" w:rsidTr="00630FDF">
        <w:trPr>
          <w:trHeight w:val="3158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74C7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2 18 60010 03 0000 150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DFDF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1EDE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A02207" w:rsidRPr="00630FDF" w14:paraId="43959C01" w14:textId="77777777" w:rsidTr="00630FDF">
        <w:trPr>
          <w:trHeight w:val="449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A6D9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93F2" w14:textId="77777777" w:rsidR="00A02207" w:rsidRPr="00630FDF" w:rsidRDefault="00A02207" w:rsidP="00A022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7ED6" w14:textId="77777777" w:rsidR="00A02207" w:rsidRPr="00630FDF" w:rsidRDefault="00A02207" w:rsidP="00A02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45 874,0</w:t>
            </w:r>
          </w:p>
        </w:tc>
      </w:tr>
    </w:tbl>
    <w:p w14:paraId="70C59DB4" w14:textId="683FECDD" w:rsidR="00A02207" w:rsidRDefault="00A02207" w:rsidP="00372404">
      <w:pPr>
        <w:spacing w:after="0" w:line="240" w:lineRule="auto"/>
        <w:jc w:val="center"/>
        <w:outlineLvl w:val="1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bookmarkEnd w:id="7"/>
    <w:p w14:paraId="3CD0744C" w14:textId="1BC8EC68" w:rsidR="00A02207" w:rsidRDefault="00A02207" w:rsidP="00372404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06220795" w14:textId="77777777" w:rsidR="00D94E8A" w:rsidRDefault="00D94E8A" w:rsidP="00372404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4A994F50" w14:textId="77777777" w:rsidR="00D94E8A" w:rsidRDefault="00D94E8A" w:rsidP="00372404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5699C9DB" w14:textId="77777777" w:rsidR="00D94E8A" w:rsidRDefault="00D94E8A" w:rsidP="00372404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41A645D0" w14:textId="77777777" w:rsidR="00D94E8A" w:rsidRDefault="00D94E8A" w:rsidP="00372404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49CB454C" w14:textId="6914DCFE" w:rsidR="00D94E8A" w:rsidRDefault="00D94E8A" w:rsidP="00372404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606EF3A2" w14:textId="77777777" w:rsidR="00CB1A12" w:rsidRDefault="00CB1A12" w:rsidP="00372404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0A5919E2" w14:textId="77777777" w:rsidR="00D94E8A" w:rsidRDefault="00D94E8A" w:rsidP="00372404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10E1A0DD" w14:textId="162E53FF" w:rsidR="00372404" w:rsidRDefault="00372404" w:rsidP="00372404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lastRenderedPageBreak/>
        <w:t>Приложение 2</w:t>
      </w:r>
    </w:p>
    <w:p w14:paraId="3AE503BF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Совета депутатов муниципального округа Академический </w:t>
      </w:r>
    </w:p>
    <w:p w14:paraId="7ECD7878" w14:textId="2DF4EEED" w:rsidR="00372404" w:rsidRDefault="00372404" w:rsidP="003724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630FDF">
        <w:rPr>
          <w:rFonts w:ascii="Times New Roman" w:hAnsi="Times New Roman"/>
          <w:b/>
          <w:i/>
          <w:color w:val="000000" w:themeColor="text1"/>
          <w:sz w:val="24"/>
          <w:szCs w:val="24"/>
        </w:rPr>
        <w:t>______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 _____</w:t>
      </w:r>
    </w:p>
    <w:p w14:paraId="2B939BBD" w14:textId="77777777" w:rsidR="00372404" w:rsidRPr="00630FDF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2C4C2774" w14:textId="77777777" w:rsidR="005D27BB" w:rsidRPr="00630FDF" w:rsidRDefault="00E17789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  <w:r w:rsidRPr="00630FDF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 xml:space="preserve">Исполнение доходов бюджета муниципального округа Академический по кодам видов доходов, подвидов доходов, классификации операций сектора государственного управления, относящихся к доходам бюджета </w:t>
      </w:r>
    </w:p>
    <w:p w14:paraId="5E421363" w14:textId="679077AD" w:rsidR="009831CD" w:rsidRPr="00630FDF" w:rsidRDefault="00E17789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  <w:r w:rsidRPr="00630FDF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за 2022 год</w:t>
      </w:r>
    </w:p>
    <w:p w14:paraId="25468D7E" w14:textId="77777777" w:rsidR="00372404" w:rsidRPr="00630FDF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940"/>
        <w:gridCol w:w="990"/>
        <w:gridCol w:w="623"/>
        <w:gridCol w:w="1965"/>
        <w:gridCol w:w="1284"/>
        <w:gridCol w:w="1407"/>
      </w:tblGrid>
      <w:tr w:rsidR="0083529E" w:rsidRPr="00630FDF" w14:paraId="1F312CEC" w14:textId="77777777" w:rsidTr="00630FDF">
        <w:trPr>
          <w:trHeight w:val="343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165B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14:paraId="43416E4A" w14:textId="0DEA35DD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E992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D53F7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дохода по КД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CF29" w14:textId="77777777" w:rsidR="002823E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14:paraId="760B00F8" w14:textId="220B63E3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1A51A7" w:rsidRPr="00630FDF" w14:paraId="181CB4E4" w14:textId="77777777" w:rsidTr="00630FDF">
        <w:trPr>
          <w:trHeight w:val="207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512E8" w14:textId="77777777" w:rsidR="00AF7797" w:rsidRPr="00630FDF" w:rsidRDefault="00AF7797" w:rsidP="00AF77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31876" w14:textId="77777777" w:rsidR="00AF7797" w:rsidRPr="00630FDF" w:rsidRDefault="00AF7797" w:rsidP="00AF77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E39F7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видам доходов, подвидов доходов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0317" w14:textId="77777777" w:rsidR="0083529E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 коду </w:t>
            </w:r>
            <w:proofErr w:type="spellStart"/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классиф-ии</w:t>
            </w:r>
            <w:proofErr w:type="spellEnd"/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операций сектора гос. </w:t>
            </w:r>
          </w:p>
          <w:p w14:paraId="5D927D10" w14:textId="3F74213D" w:rsidR="00AF7797" w:rsidRPr="00630FDF" w:rsidRDefault="0083529E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AF7797"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AF7797"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4C1D4" w14:textId="77777777" w:rsidR="00AF7797" w:rsidRPr="00630FDF" w:rsidRDefault="00AF7797" w:rsidP="00AF77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797" w:rsidRPr="00630FDF" w14:paraId="6E125985" w14:textId="77777777" w:rsidTr="00630FDF">
        <w:trPr>
          <w:trHeight w:val="48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43E43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42FD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7DC06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8C2C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00000000000000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6474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08245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45 874,0</w:t>
            </w:r>
          </w:p>
        </w:tc>
      </w:tr>
      <w:tr w:rsidR="00AF7797" w:rsidRPr="00630FDF" w14:paraId="37085A17" w14:textId="77777777" w:rsidTr="00630FDF">
        <w:trPr>
          <w:trHeight w:val="5869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135F5" w14:textId="1D50F955" w:rsidR="00AF7797" w:rsidRPr="00630FDF" w:rsidRDefault="00AF7797" w:rsidP="00AF77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статьями п.1 ст. 227, 227.1 и 228 Налогового кодекса Российской Федерации. За исключением доходов, получаемых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CE8C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A2D4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A9447" w14:textId="77777777" w:rsidR="00AF7797" w:rsidRPr="00630FDF" w:rsidRDefault="00AF7797" w:rsidP="00AF77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10102000010000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74BE6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83CE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35 991,3</w:t>
            </w:r>
          </w:p>
        </w:tc>
      </w:tr>
      <w:tr w:rsidR="00AF7797" w:rsidRPr="00630FDF" w14:paraId="17C4D1B1" w14:textId="77777777" w:rsidTr="00630FDF">
        <w:trPr>
          <w:trHeight w:val="22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FF8B" w14:textId="77777777" w:rsidR="00AF7797" w:rsidRPr="00630FDF" w:rsidRDefault="00AF7797" w:rsidP="00AF77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5382" w14:textId="77777777" w:rsidR="00AF7797" w:rsidRPr="00630FDF" w:rsidRDefault="00AF7797" w:rsidP="00AF77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7E29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0E63B" w14:textId="77777777" w:rsidR="00AF7797" w:rsidRPr="00630FDF" w:rsidRDefault="00AF7797" w:rsidP="00AF77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11302993030000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184F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A7559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19,7</w:t>
            </w:r>
          </w:p>
        </w:tc>
      </w:tr>
      <w:tr w:rsidR="00AF7797" w:rsidRPr="00630FDF" w14:paraId="68F34A02" w14:textId="77777777" w:rsidTr="00630FDF">
        <w:trPr>
          <w:trHeight w:val="2603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3E87" w14:textId="77777777" w:rsidR="00AF7797" w:rsidRPr="00630FDF" w:rsidRDefault="00AF7797" w:rsidP="00AF77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Прочие     межбюджетные      трансферты, </w:t>
            </w:r>
            <w:proofErr w:type="gramStart"/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  бюджетам</w:t>
            </w:r>
            <w:proofErr w:type="gramEnd"/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внутригородских  муниципальных    образований     городов  федерального значения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A8F8" w14:textId="77777777" w:rsidR="00AF7797" w:rsidRPr="00630FDF" w:rsidRDefault="00AF7797" w:rsidP="00AF77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0989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A5A2" w14:textId="77777777" w:rsidR="00AF7797" w:rsidRPr="00630FDF" w:rsidRDefault="00AF7797" w:rsidP="00AF77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20249999030000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C2207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28C8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9 852,0</w:t>
            </w:r>
          </w:p>
        </w:tc>
      </w:tr>
      <w:tr w:rsidR="00AF7797" w:rsidRPr="00630FDF" w14:paraId="23E0EF7C" w14:textId="77777777" w:rsidTr="00630FDF">
        <w:trPr>
          <w:trHeight w:val="421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2842" w14:textId="77777777" w:rsidR="00AF7797" w:rsidRPr="00630FDF" w:rsidRDefault="00AF7797" w:rsidP="00AF77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5DA5" w14:textId="77777777" w:rsidR="00AF7797" w:rsidRPr="00630FDF" w:rsidRDefault="00AF7797" w:rsidP="00AF77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4B79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13433" w14:textId="77777777" w:rsidR="00AF7797" w:rsidRPr="00630FDF" w:rsidRDefault="00AF7797" w:rsidP="00AF77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21860010030000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8129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3ECD2" w14:textId="77777777" w:rsidR="00AF7797" w:rsidRPr="00630FDF" w:rsidRDefault="00AF7797" w:rsidP="00AF7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</w:tbl>
    <w:p w14:paraId="1EAEDDFD" w14:textId="6B75E117" w:rsidR="00372404" w:rsidRDefault="00372404" w:rsidP="0037240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244921FF" w14:textId="24AA0A2E" w:rsidR="00A02207" w:rsidRDefault="00A02207" w:rsidP="0037240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DCBD4AD" w14:textId="77777777" w:rsidR="00F4396A" w:rsidRDefault="00F4396A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7336CAD9" w14:textId="77777777" w:rsidR="00D94E8A" w:rsidRDefault="00D94E8A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5A90609F" w14:textId="77777777" w:rsidR="00D94E8A" w:rsidRDefault="00D94E8A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3B40800A" w14:textId="77777777" w:rsidR="00D94E8A" w:rsidRDefault="00D94E8A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35ACBD40" w14:textId="77777777" w:rsidR="00D94E8A" w:rsidRDefault="00D94E8A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737A94CE" w14:textId="77777777" w:rsidR="00D94E8A" w:rsidRDefault="00D94E8A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110B25DE" w14:textId="77777777" w:rsidR="00D94E8A" w:rsidRDefault="00D94E8A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08743676" w14:textId="77777777" w:rsidR="00D94E8A" w:rsidRDefault="00D94E8A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2E595DD6" w14:textId="77777777" w:rsidR="00D94E8A" w:rsidRDefault="00D94E8A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62BFB11D" w14:textId="77777777" w:rsidR="00D94E8A" w:rsidRDefault="00D94E8A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1EA9ECDF" w14:textId="77777777" w:rsidR="00D94E8A" w:rsidRDefault="00D94E8A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71141B63" w14:textId="77777777" w:rsidR="00D94E8A" w:rsidRDefault="00D94E8A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57E65FD2" w14:textId="4F98AB3B" w:rsidR="00D94E8A" w:rsidRDefault="00D94E8A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2EEDC363" w14:textId="726D7558" w:rsidR="00630FDF" w:rsidRDefault="00630FDF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6C3B9CA3" w14:textId="45F51A2B" w:rsidR="00630FDF" w:rsidRDefault="00630FDF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66F9AE53" w14:textId="13A183AA" w:rsidR="00630FDF" w:rsidRDefault="00630FDF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3644DE9C" w14:textId="0B1CD5F3" w:rsidR="00630FDF" w:rsidRDefault="00630FDF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6C48857F" w14:textId="35363826" w:rsidR="00630FDF" w:rsidRDefault="00630FDF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7C14C991" w14:textId="4485AF9E" w:rsidR="00630FDF" w:rsidRDefault="00630FDF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57AF289F" w14:textId="75B64F00" w:rsidR="00630FDF" w:rsidRDefault="00630FDF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6E019AC6" w14:textId="4E9B8DCC" w:rsidR="00630FDF" w:rsidRDefault="00630FDF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409BAC4B" w14:textId="2F2D8347" w:rsidR="00630FDF" w:rsidRDefault="00630FDF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0011FFF5" w14:textId="77777777" w:rsidR="00630FDF" w:rsidRDefault="00630FDF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08DF3334" w14:textId="77777777" w:rsidR="00D94E8A" w:rsidRDefault="00D94E8A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4BF2789E" w14:textId="77777777" w:rsidR="00D94E8A" w:rsidRDefault="00D94E8A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3586E3C4" w14:textId="75BC1805" w:rsidR="00372404" w:rsidRDefault="00372404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lastRenderedPageBreak/>
        <w:t>Приложение 3</w:t>
      </w:r>
    </w:p>
    <w:p w14:paraId="12DC9A2B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к проекту решения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14:paraId="34130D6F" w14:textId="7DBD42EC" w:rsidR="00372404" w:rsidRDefault="00372404" w:rsidP="003724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4A2C1F">
        <w:rPr>
          <w:rFonts w:ascii="Times New Roman" w:hAnsi="Times New Roman"/>
          <w:b/>
          <w:i/>
          <w:color w:val="000000" w:themeColor="text1"/>
          <w:sz w:val="24"/>
          <w:szCs w:val="24"/>
        </w:rPr>
        <w:t>_____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 _____</w:t>
      </w:r>
    </w:p>
    <w:p w14:paraId="59F71C70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3D3B23C" w14:textId="77777777" w:rsidR="003C694C" w:rsidRPr="00630FDF" w:rsidRDefault="00E17789" w:rsidP="00372404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  <w:r w:rsidRPr="00630FDF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 xml:space="preserve">Исполнение расходов бюджета муниципального округа Академический </w:t>
      </w:r>
    </w:p>
    <w:p w14:paraId="098632B5" w14:textId="36BC23D7" w:rsidR="009831CD" w:rsidRPr="00630FDF" w:rsidRDefault="00E17789" w:rsidP="00372404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  <w:r w:rsidRPr="00630FDF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в разрезе ведомственной структуры</w:t>
      </w:r>
      <w:r w:rsidR="000A5592" w:rsidRPr="00630FDF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630FDF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за 2022 год</w:t>
      </w:r>
    </w:p>
    <w:p w14:paraId="46CF6367" w14:textId="1D25535E" w:rsidR="00F4396A" w:rsidRPr="00630FDF" w:rsidRDefault="00F4396A" w:rsidP="00372404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tbl>
      <w:tblPr>
        <w:tblW w:w="9326" w:type="dxa"/>
        <w:tblLook w:val="04A0" w:firstRow="1" w:lastRow="0" w:firstColumn="1" w:lastColumn="0" w:noHBand="0" w:noVBand="1"/>
      </w:tblPr>
      <w:tblGrid>
        <w:gridCol w:w="733"/>
        <w:gridCol w:w="734"/>
        <w:gridCol w:w="6260"/>
        <w:gridCol w:w="1599"/>
      </w:tblGrid>
      <w:tr w:rsidR="003C694C" w:rsidRPr="00630FDF" w14:paraId="09B1ED22" w14:textId="77777777" w:rsidTr="00630FDF">
        <w:trPr>
          <w:trHeight w:val="637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057AA4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Коды БК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E9622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64CE" w14:textId="105E2B78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3C694C" w:rsidRPr="00630FDF" w14:paraId="12EAB58E" w14:textId="77777777" w:rsidTr="00630FDF">
        <w:trPr>
          <w:trHeight w:val="3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F0F8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15BC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BD9D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1496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28 344,3</w:t>
            </w:r>
          </w:p>
        </w:tc>
      </w:tr>
      <w:tr w:rsidR="003C694C" w:rsidRPr="00630FDF" w14:paraId="199A2CBB" w14:textId="77777777" w:rsidTr="00630FDF">
        <w:trPr>
          <w:trHeight w:val="64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D430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019D8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363A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94934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1 150,9</w:t>
            </w:r>
          </w:p>
        </w:tc>
      </w:tr>
      <w:tr w:rsidR="003C694C" w:rsidRPr="00630FDF" w14:paraId="6FCE5F75" w14:textId="77777777" w:rsidTr="00630FDF">
        <w:trPr>
          <w:trHeight w:val="103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2B76F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EB53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7AC5C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4420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2 899,1</w:t>
            </w:r>
          </w:p>
        </w:tc>
      </w:tr>
      <w:tr w:rsidR="003C694C" w:rsidRPr="00630FDF" w14:paraId="158D74D6" w14:textId="77777777" w:rsidTr="00630FDF">
        <w:trPr>
          <w:trHeight w:val="101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0F18E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FBDB5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C2E4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A5B4C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10 424,0</w:t>
            </w:r>
          </w:p>
        </w:tc>
      </w:tr>
      <w:tr w:rsidR="003C694C" w:rsidRPr="00630FDF" w14:paraId="17979090" w14:textId="77777777" w:rsidTr="00630FDF">
        <w:trPr>
          <w:trHeight w:val="49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03E4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A2CFB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4311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выборов, референдумов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5D19F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13 611,7</w:t>
            </w:r>
          </w:p>
        </w:tc>
      </w:tr>
      <w:tr w:rsidR="003C694C" w:rsidRPr="00630FDF" w14:paraId="5369E7DA" w14:textId="77777777" w:rsidTr="00630FDF">
        <w:trPr>
          <w:trHeight w:val="43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1A8F3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B3470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9570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C120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C694C" w:rsidRPr="00630FDF" w14:paraId="518C7A39" w14:textId="77777777" w:rsidTr="00630FDF">
        <w:trPr>
          <w:trHeight w:val="40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08085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3E7D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D28E3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6062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258,6</w:t>
            </w:r>
          </w:p>
        </w:tc>
      </w:tr>
      <w:tr w:rsidR="003C694C" w:rsidRPr="00630FDF" w14:paraId="35B1F108" w14:textId="77777777" w:rsidTr="00630FDF">
        <w:trPr>
          <w:trHeight w:val="67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C8D5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4AF9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2A1F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B9DD0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694C" w:rsidRPr="00630FDF" w14:paraId="62CE6A0F" w14:textId="77777777" w:rsidTr="00630FDF">
        <w:trPr>
          <w:trHeight w:val="73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889CA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ACD11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F858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026B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C694C" w:rsidRPr="00630FDF" w14:paraId="1D6404BF" w14:textId="77777777" w:rsidTr="00630FDF">
        <w:trPr>
          <w:trHeight w:val="421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79B37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A57AF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B216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C3D7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665,6</w:t>
            </w:r>
          </w:p>
        </w:tc>
      </w:tr>
      <w:tr w:rsidR="003C694C" w:rsidRPr="00630FDF" w14:paraId="31DD1126" w14:textId="77777777" w:rsidTr="00630FDF">
        <w:trPr>
          <w:trHeight w:val="43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CDC2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05210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E755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9893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665,6</w:t>
            </w:r>
          </w:p>
        </w:tc>
      </w:tr>
      <w:tr w:rsidR="003C694C" w:rsidRPr="00630FDF" w14:paraId="4095A182" w14:textId="77777777" w:rsidTr="00630FDF">
        <w:trPr>
          <w:trHeight w:val="3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7BF2B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D785D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53E9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0077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972,8</w:t>
            </w:r>
          </w:p>
        </w:tc>
      </w:tr>
      <w:tr w:rsidR="003C694C" w:rsidRPr="00630FDF" w14:paraId="746EF29A" w14:textId="77777777" w:rsidTr="00630FDF">
        <w:trPr>
          <w:trHeight w:val="72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1CE9E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06DCD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0240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349A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483,2</w:t>
            </w:r>
          </w:p>
        </w:tc>
      </w:tr>
      <w:tr w:rsidR="003C694C" w:rsidRPr="00630FDF" w14:paraId="128568AF" w14:textId="77777777" w:rsidTr="00630FDF">
        <w:trPr>
          <w:trHeight w:val="34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DE51F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B4BF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1DF1A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A883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489,6</w:t>
            </w:r>
          </w:p>
        </w:tc>
      </w:tr>
      <w:tr w:rsidR="003C694C" w:rsidRPr="00630FDF" w14:paraId="5BA41C3D" w14:textId="77777777" w:rsidTr="00630FDF">
        <w:trPr>
          <w:trHeight w:val="421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DB2CE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14946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E45C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986C6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145,6</w:t>
            </w:r>
          </w:p>
        </w:tc>
      </w:tr>
      <w:tr w:rsidR="003C694C" w:rsidRPr="00630FDF" w14:paraId="31DC7DC3" w14:textId="77777777" w:rsidTr="00630FDF">
        <w:trPr>
          <w:trHeight w:val="38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46D9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C1E2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8C6C7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EABAB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3C694C" w:rsidRPr="00630FDF" w14:paraId="27AA2D7E" w14:textId="77777777" w:rsidTr="00630FDF">
        <w:trPr>
          <w:trHeight w:val="37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75FB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81DB6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AEF4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C8654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105,6</w:t>
            </w:r>
          </w:p>
        </w:tc>
      </w:tr>
      <w:tr w:rsidR="003C694C" w:rsidRPr="00630FDF" w14:paraId="61AFC55A" w14:textId="77777777" w:rsidTr="00630FDF">
        <w:trPr>
          <w:trHeight w:val="3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A0009B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441F3E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6F3456" w14:textId="77777777" w:rsidR="003C694C" w:rsidRPr="00630FDF" w:rsidRDefault="003C694C" w:rsidP="003C69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A488" w14:textId="77777777" w:rsidR="003C694C" w:rsidRPr="00630FDF" w:rsidRDefault="003C694C" w:rsidP="003C69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F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30 128,3</w:t>
            </w:r>
          </w:p>
        </w:tc>
      </w:tr>
    </w:tbl>
    <w:p w14:paraId="3BFBF4AC" w14:textId="4BE634D0" w:rsidR="00F4396A" w:rsidRPr="00630FDF" w:rsidRDefault="00F4396A" w:rsidP="00372404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21AFCD6D" w14:textId="41906BA1" w:rsidR="003C694C" w:rsidRDefault="003C694C" w:rsidP="00372404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5C7DE2EB" w14:textId="64772CA2" w:rsidR="00630FDF" w:rsidRDefault="00630FDF" w:rsidP="00372404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4AF825D5" w14:textId="2CD03432" w:rsidR="00630FDF" w:rsidRDefault="00630FDF" w:rsidP="00372404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4A6F3782" w14:textId="27B14BCC" w:rsidR="00630FDF" w:rsidRDefault="00630FDF" w:rsidP="00372404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57B59538" w14:textId="77777777" w:rsidR="00630FDF" w:rsidRDefault="00630FDF" w:rsidP="00372404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082C99D2" w14:textId="2A192511" w:rsidR="00372404" w:rsidRDefault="00372404" w:rsidP="00372404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</w:t>
      </w:r>
    </w:p>
    <w:p w14:paraId="3215D512" w14:textId="77777777" w:rsidR="00372404" w:rsidRDefault="00372404" w:rsidP="00372404">
      <w:pPr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color w:val="000000" w:themeColor="text1"/>
        </w:rPr>
        <w:t>Приложение 4</w:t>
      </w:r>
    </w:p>
    <w:p w14:paraId="0A9BEDD5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</w:t>
      </w:r>
      <w:r>
        <w:rPr>
          <w:rFonts w:ascii="Times New Roman" w:hAnsi="Times New Roman"/>
          <w:b/>
          <w:bCs/>
          <w:i/>
          <w:iCs/>
          <w:color w:val="000000" w:themeColor="text1"/>
        </w:rPr>
        <w:t xml:space="preserve">Совета депутатов муниципального округа Академический </w:t>
      </w:r>
    </w:p>
    <w:p w14:paraId="1AFFB323" w14:textId="4AA3DEC5" w:rsidR="00372404" w:rsidRDefault="00372404" w:rsidP="003724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630FD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______  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№ _____</w:t>
      </w:r>
    </w:p>
    <w:p w14:paraId="5E880660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C887938" w14:textId="26E6289B" w:rsidR="009831CD" w:rsidRPr="00275831" w:rsidRDefault="00E17789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  <w:r w:rsidRPr="00275831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Исполнение расходов бюджета муниципального округа Академический по разделам и подразделам классификации расходов бюджета за 2022 год</w:t>
      </w:r>
    </w:p>
    <w:p w14:paraId="3EDDCA82" w14:textId="5DAEA382" w:rsidR="002833F9" w:rsidRPr="00275831" w:rsidRDefault="002833F9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C39A9B" w14:textId="5E0EE0C2" w:rsidR="002833F9" w:rsidRDefault="002833F9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3110"/>
        <w:gridCol w:w="1332"/>
        <w:gridCol w:w="846"/>
        <w:gridCol w:w="1201"/>
        <w:gridCol w:w="663"/>
        <w:gridCol w:w="2199"/>
      </w:tblGrid>
      <w:tr w:rsidR="00275831" w:rsidRPr="00275831" w14:paraId="7A50F22B" w14:textId="4FC4552B" w:rsidTr="00DA78DB">
        <w:trPr>
          <w:trHeight w:val="317"/>
        </w:trPr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8FA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4EF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1EC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43C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3B4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B9EF" w14:textId="0A4C35CD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275831" w:rsidRPr="00275831" w14:paraId="11479794" w14:textId="504B087C" w:rsidTr="00DA78DB">
        <w:trPr>
          <w:trHeight w:val="295"/>
        </w:trPr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74EA4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9629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7FA8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24ED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06A39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C32E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831" w:rsidRPr="00275831" w14:paraId="16A16026" w14:textId="07A2556F" w:rsidTr="00DA78DB">
        <w:trPr>
          <w:trHeight w:val="827"/>
        </w:trPr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EB068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3CA1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C4D5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EFC6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67B50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739E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831" w:rsidRPr="00275831" w14:paraId="7372DC07" w14:textId="12032402" w:rsidTr="00DA78DB">
        <w:trPr>
          <w:trHeight w:val="602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24CEC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DDFA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94B4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CAB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4A61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5A11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30 128,3</w:t>
            </w:r>
          </w:p>
        </w:tc>
      </w:tr>
      <w:tr w:rsidR="00275831" w:rsidRPr="00275831" w14:paraId="17C24C44" w14:textId="32093BD6" w:rsidTr="00DA78DB">
        <w:trPr>
          <w:trHeight w:val="543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FA79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A63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211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57C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F358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5336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28 344,3</w:t>
            </w:r>
          </w:p>
        </w:tc>
      </w:tr>
      <w:tr w:rsidR="00275831" w:rsidRPr="00275831" w14:paraId="11718C8F" w14:textId="41283A34" w:rsidTr="00DA78DB">
        <w:trPr>
          <w:trHeight w:val="992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8F9E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5BB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5C7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364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0C44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63E5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1 150,9</w:t>
            </w:r>
          </w:p>
        </w:tc>
      </w:tr>
      <w:tr w:rsidR="00275831" w:rsidRPr="00275831" w14:paraId="2C6E70C1" w14:textId="20E41294" w:rsidTr="00DA78DB">
        <w:trPr>
          <w:trHeight w:val="697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A096A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7FB9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B2EF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772C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AAB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76FF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1 150,9</w:t>
            </w:r>
          </w:p>
        </w:tc>
      </w:tr>
      <w:tr w:rsidR="00275831" w:rsidRPr="00275831" w14:paraId="4B916621" w14:textId="46CEB7D5" w:rsidTr="00DA78DB">
        <w:trPr>
          <w:trHeight w:val="189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86DCA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8916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375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C034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613C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BAF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1 150,9</w:t>
            </w:r>
          </w:p>
        </w:tc>
      </w:tr>
      <w:tr w:rsidR="00275831" w:rsidRPr="00275831" w14:paraId="27954613" w14:textId="5F1EE915" w:rsidTr="00DA78DB">
        <w:trPr>
          <w:trHeight w:val="791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7D602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D24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FFE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A226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688F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0FA0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1 150,9</w:t>
            </w:r>
          </w:p>
        </w:tc>
      </w:tr>
      <w:tr w:rsidR="00275831" w:rsidRPr="00275831" w14:paraId="4BFD6158" w14:textId="297C90F9" w:rsidTr="00DA78DB">
        <w:trPr>
          <w:trHeight w:val="626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E04DF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9AC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A8B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C3E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868C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93B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895,1</w:t>
            </w:r>
          </w:p>
        </w:tc>
      </w:tr>
      <w:tr w:rsidR="00275831" w:rsidRPr="00275831" w14:paraId="54398EB9" w14:textId="6485AB7E" w:rsidTr="00DA78DB">
        <w:trPr>
          <w:trHeight w:val="1559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37AC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09EF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6A7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0CB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D762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ABB8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255,8</w:t>
            </w:r>
          </w:p>
        </w:tc>
      </w:tr>
      <w:tr w:rsidR="00275831" w:rsidRPr="00275831" w14:paraId="4E49C753" w14:textId="5D01464F" w:rsidTr="00DA78DB">
        <w:trPr>
          <w:trHeight w:val="163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53722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EAB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966B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4EF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CED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E79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2 899,1</w:t>
            </w:r>
          </w:p>
        </w:tc>
      </w:tr>
      <w:tr w:rsidR="00275831" w:rsidRPr="00275831" w14:paraId="542099CF" w14:textId="4FD5CF8F" w:rsidTr="00DA78DB">
        <w:trPr>
          <w:trHeight w:val="862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A6D2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CC72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804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24D3" w14:textId="7212C72C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5DE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9FE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139,1</w:t>
            </w:r>
          </w:p>
        </w:tc>
      </w:tr>
      <w:tr w:rsidR="00275831" w:rsidRPr="00275831" w14:paraId="19CBFC9E" w14:textId="09CC872D" w:rsidTr="00DA78DB">
        <w:trPr>
          <w:trHeight w:val="1087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8BF2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A6C0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FFDD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A577A" w14:textId="556FE8A8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AE7D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15E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139,1</w:t>
            </w:r>
          </w:p>
        </w:tc>
      </w:tr>
      <w:tr w:rsidR="00275831" w:rsidRPr="00275831" w14:paraId="3C72367B" w14:textId="3D5D86AC" w:rsidTr="00DA78DB">
        <w:trPr>
          <w:trHeight w:val="909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F2DE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014B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000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EC32" w14:textId="413D50AB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1F1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A8E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139,1</w:t>
            </w:r>
          </w:p>
        </w:tc>
      </w:tr>
      <w:tr w:rsidR="00275831" w:rsidRPr="00275831" w14:paraId="6545BF28" w14:textId="65D6737F" w:rsidTr="00DA78DB">
        <w:trPr>
          <w:trHeight w:val="122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0D119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в городе Москве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2595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A2D5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AD23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FD09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107D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2 760,0</w:t>
            </w:r>
          </w:p>
        </w:tc>
      </w:tr>
      <w:tr w:rsidR="00275831" w:rsidRPr="00275831" w14:paraId="48EA4EF2" w14:textId="4C118FD4" w:rsidTr="00DA78DB">
        <w:trPr>
          <w:trHeight w:val="1866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34064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A148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2042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9A0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5DF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932B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2 760,0</w:t>
            </w:r>
          </w:p>
        </w:tc>
      </w:tr>
      <w:tr w:rsidR="00275831" w:rsidRPr="00275831" w14:paraId="696EFD1B" w14:textId="7CD13D9B" w:rsidTr="00DA78DB">
        <w:trPr>
          <w:trHeight w:val="50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7EEA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D18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A8E1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AF49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5D03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2CBB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2 760,0</w:t>
            </w:r>
          </w:p>
        </w:tc>
      </w:tr>
      <w:tr w:rsidR="00275831" w:rsidRPr="00275831" w14:paraId="5B8F8C59" w14:textId="52744A26" w:rsidTr="00DA78DB">
        <w:trPr>
          <w:trHeight w:val="1441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E0EE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1E86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488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666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1F42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F5BB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10 424,0</w:t>
            </w:r>
          </w:p>
        </w:tc>
      </w:tr>
      <w:tr w:rsidR="00275831" w:rsidRPr="00275831" w14:paraId="44159682" w14:textId="02E0F42D" w:rsidTr="00DA78DB">
        <w:trPr>
          <w:trHeight w:val="1677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81AB5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6C9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2D63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09FC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F283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63D9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10 157,7</w:t>
            </w:r>
          </w:p>
        </w:tc>
      </w:tr>
      <w:tr w:rsidR="00275831" w:rsidRPr="00275831" w14:paraId="5D73A69D" w14:textId="36B4D21A" w:rsidTr="00DA78DB">
        <w:trPr>
          <w:trHeight w:val="189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BCC1A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1B0E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B5A6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801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9394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897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6 594,9</w:t>
            </w:r>
          </w:p>
        </w:tc>
      </w:tr>
      <w:tr w:rsidR="00275831" w:rsidRPr="00275831" w14:paraId="6C01B623" w14:textId="0EDFBBCB" w:rsidTr="00DA78DB">
        <w:trPr>
          <w:trHeight w:val="803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BCAD3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0C8C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83F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81C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9BFF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5AA4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6 594,9</w:t>
            </w:r>
          </w:p>
        </w:tc>
      </w:tr>
      <w:tr w:rsidR="00275831" w:rsidRPr="00275831" w14:paraId="7064C52F" w14:textId="40EFC86C" w:rsidTr="00DA78DB">
        <w:trPr>
          <w:trHeight w:val="76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548D7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817C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059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317E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509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92EC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4 866,1</w:t>
            </w:r>
          </w:p>
        </w:tc>
      </w:tr>
      <w:tr w:rsidR="00275831" w:rsidRPr="00275831" w14:paraId="1CAE1E6E" w14:textId="7D3D2A53" w:rsidTr="00DA78DB">
        <w:trPr>
          <w:trHeight w:val="933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990D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5870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E25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C484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D48D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169A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281,6</w:t>
            </w:r>
          </w:p>
        </w:tc>
      </w:tr>
      <w:tr w:rsidR="00275831" w:rsidRPr="00275831" w14:paraId="09279039" w14:textId="0A7F1B93" w:rsidTr="00DA78DB">
        <w:trPr>
          <w:trHeight w:val="1536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2CBD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B332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5B5D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95D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D82E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3559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1 447,2</w:t>
            </w:r>
          </w:p>
        </w:tc>
      </w:tr>
      <w:tr w:rsidR="00275831" w:rsidRPr="00275831" w14:paraId="27AF744F" w14:textId="57CFF229" w:rsidTr="00DA78DB">
        <w:trPr>
          <w:trHeight w:val="109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492AE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BEAFC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2B43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886C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A61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32C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3 562,4</w:t>
            </w:r>
          </w:p>
        </w:tc>
      </w:tr>
      <w:tr w:rsidR="00275831" w:rsidRPr="00275831" w14:paraId="1D965C71" w14:textId="494A9F1D" w:rsidTr="00DA78DB">
        <w:trPr>
          <w:trHeight w:val="1157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DCE19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4EE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BCA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940D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FFA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96C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3 562,4</w:t>
            </w:r>
          </w:p>
        </w:tc>
      </w:tr>
      <w:tr w:rsidR="00275831" w:rsidRPr="00275831" w14:paraId="6F933DFE" w14:textId="43724205" w:rsidTr="00DA78DB">
        <w:trPr>
          <w:trHeight w:val="531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51B6A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98C7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C51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ADF1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E2F6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7FE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75831" w:rsidRPr="00275831" w14:paraId="4D1B58F3" w14:textId="7FE65517" w:rsidTr="00DA78DB">
        <w:trPr>
          <w:trHeight w:val="472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E3653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147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A403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DCC3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B5E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F07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75831" w:rsidRPr="00275831" w14:paraId="5A74EB87" w14:textId="435115E7" w:rsidTr="00DA78DB">
        <w:trPr>
          <w:trHeight w:val="50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2EB5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C93B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DC0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3C3E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EDE2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CDC8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266,3</w:t>
            </w:r>
          </w:p>
        </w:tc>
      </w:tr>
      <w:tr w:rsidR="00275831" w:rsidRPr="00275831" w14:paraId="6987DB1D" w14:textId="68C6C173" w:rsidTr="00DA78DB">
        <w:trPr>
          <w:trHeight w:val="1819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C74C8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758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8F53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45A0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DD17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F0A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4582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266,3</w:t>
            </w:r>
          </w:p>
        </w:tc>
      </w:tr>
      <w:tr w:rsidR="00275831" w:rsidRPr="00275831" w14:paraId="54C94C72" w14:textId="6DFC6F13" w:rsidTr="00DA78DB">
        <w:trPr>
          <w:trHeight w:val="779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DD1C9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5D53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1D74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9EE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50BE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5B76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266,3</w:t>
            </w:r>
          </w:p>
        </w:tc>
      </w:tr>
      <w:tr w:rsidR="00275831" w:rsidRPr="00275831" w14:paraId="6E276CB9" w14:textId="50B6A197" w:rsidTr="00DA78DB">
        <w:trPr>
          <w:trHeight w:val="909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69871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2F78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ACA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2DF8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36B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A9BC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266,3</w:t>
            </w:r>
          </w:p>
        </w:tc>
      </w:tr>
      <w:tr w:rsidR="00275831" w:rsidRPr="00275831" w14:paraId="05E689C0" w14:textId="118A3542" w:rsidTr="00DA78DB">
        <w:trPr>
          <w:trHeight w:val="72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D4F6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выборов, референдумов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0E6F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9667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D1A8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ABF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17B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13 611,7</w:t>
            </w:r>
          </w:p>
        </w:tc>
      </w:tr>
      <w:tr w:rsidR="00275831" w:rsidRPr="00275831" w14:paraId="0C20E5F9" w14:textId="267B8AA7" w:rsidTr="00DA78DB">
        <w:trPr>
          <w:trHeight w:val="933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474A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ED91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474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8B2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A79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9189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6 579,7</w:t>
            </w:r>
          </w:p>
        </w:tc>
      </w:tr>
      <w:tr w:rsidR="00275831" w:rsidRPr="00275831" w14:paraId="21E0FCA4" w14:textId="7366C78F" w:rsidTr="00DA78DB">
        <w:trPr>
          <w:trHeight w:val="626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32CC3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349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3797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D62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2FBA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DD5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6 579,7</w:t>
            </w:r>
          </w:p>
        </w:tc>
      </w:tr>
      <w:tr w:rsidR="00275831" w:rsidRPr="00275831" w14:paraId="080F0BD2" w14:textId="06D0F293" w:rsidTr="00DA78DB">
        <w:trPr>
          <w:trHeight w:val="519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F598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2B62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2487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B85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143C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01CD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6 579,7</w:t>
            </w:r>
          </w:p>
        </w:tc>
      </w:tr>
      <w:tr w:rsidR="00275831" w:rsidRPr="00275831" w14:paraId="4A59EA92" w14:textId="4BFD1C6E" w:rsidTr="00DA78DB">
        <w:trPr>
          <w:trHeight w:val="1689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351B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г. Москвы бюджетам городских округов в целях стимулирования в связи с содействием в подготовке проведения и реализации важных городских мероприятий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210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6E9A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F6D6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33 А 04 00300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52DA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8D9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7 032,0</w:t>
            </w:r>
          </w:p>
        </w:tc>
      </w:tr>
      <w:tr w:rsidR="00275831" w:rsidRPr="00275831" w14:paraId="318FB3AB" w14:textId="3E451FB3" w:rsidTr="00DA78DB">
        <w:trPr>
          <w:trHeight w:val="543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8CCC3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39F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1A78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DEC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175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75FB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7 032,0</w:t>
            </w:r>
          </w:p>
        </w:tc>
      </w:tr>
      <w:tr w:rsidR="00275831" w:rsidRPr="00275831" w14:paraId="5B97D746" w14:textId="6A927A72" w:rsidTr="00DA78DB">
        <w:trPr>
          <w:trHeight w:val="70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65FC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 xml:space="preserve">Специальные расходы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15D9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838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2E72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А 01 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887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8AE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7 032,0</w:t>
            </w:r>
          </w:p>
        </w:tc>
      </w:tr>
      <w:tr w:rsidR="00275831" w:rsidRPr="00275831" w14:paraId="3BE99C94" w14:textId="412D4220" w:rsidTr="00DA78DB">
        <w:trPr>
          <w:trHeight w:val="437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A6EF8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186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6030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55C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D2BB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4B3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75831" w:rsidRPr="00275831" w14:paraId="4AE3D9E9" w14:textId="631A6BF8" w:rsidTr="00DA78DB">
        <w:trPr>
          <w:trHeight w:val="567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8AF90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3D9F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AA7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EAA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4DF5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F2A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831" w:rsidRPr="00275831" w14:paraId="4DD1BE02" w14:textId="129B5C12" w:rsidTr="00DA78DB">
        <w:trPr>
          <w:trHeight w:val="72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BAE2A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5580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C50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92FC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5BE4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7B3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831" w:rsidRPr="00275831" w14:paraId="73F0E232" w14:textId="2B8E36AE" w:rsidTr="00DA78DB">
        <w:trPr>
          <w:trHeight w:val="57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2D52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470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8BAA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C9B7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EA1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4CB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258,6</w:t>
            </w:r>
          </w:p>
        </w:tc>
      </w:tr>
      <w:tr w:rsidR="00275831" w:rsidRPr="00275831" w14:paraId="4EE43B02" w14:textId="35C572FD" w:rsidTr="00DA78DB">
        <w:trPr>
          <w:trHeight w:val="519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29BCF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059F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7B9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D589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D26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FA33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258,6</w:t>
            </w:r>
          </w:p>
        </w:tc>
      </w:tr>
      <w:tr w:rsidR="00275831" w:rsidRPr="00275831" w14:paraId="54AFE08F" w14:textId="0DF9D03D" w:rsidTr="00DA78DB">
        <w:trPr>
          <w:trHeight w:val="519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89C03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E23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49B5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60D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C1AD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D624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258,6</w:t>
            </w:r>
          </w:p>
        </w:tc>
      </w:tr>
      <w:tr w:rsidR="00275831" w:rsidRPr="00275831" w14:paraId="71ED4FF3" w14:textId="4A140E78" w:rsidTr="00DA78DB">
        <w:trPr>
          <w:trHeight w:val="791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B293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DAF7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FFCE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2F7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898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7E5F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75831" w:rsidRPr="00275831" w14:paraId="78FC86D1" w14:textId="744004C4" w:rsidTr="00DA78DB">
        <w:trPr>
          <w:trHeight w:val="661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111B7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7DC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505C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B8AF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E689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3A4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75831" w:rsidRPr="00275831" w14:paraId="3E4D9FEB" w14:textId="49CF0326" w:rsidTr="00DA78DB">
        <w:trPr>
          <w:trHeight w:val="1169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00E2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7827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4069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902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36A8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C3F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831" w:rsidRPr="00275831" w14:paraId="47950B21" w14:textId="35A3985E" w:rsidTr="00DA78DB">
        <w:trPr>
          <w:trHeight w:val="957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E080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581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DF5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F1FC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212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598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831" w:rsidRPr="00275831" w14:paraId="248F3D77" w14:textId="3D9EE36C" w:rsidTr="00DA78DB">
        <w:trPr>
          <w:trHeight w:val="107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8BE77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FAE0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115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204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261E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24BB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831" w:rsidRPr="00275831" w14:paraId="0F20201E" w14:textId="4FF5CE53" w:rsidTr="00DA78DB">
        <w:trPr>
          <w:trHeight w:val="496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C87D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257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05AEC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C4DC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FD7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C9D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665,6</w:t>
            </w:r>
          </w:p>
        </w:tc>
      </w:tr>
      <w:tr w:rsidR="00275831" w:rsidRPr="00275831" w14:paraId="17919453" w14:textId="27E57E18" w:rsidTr="00DA78DB">
        <w:trPr>
          <w:trHeight w:val="626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CE9E6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15E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7BE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2B73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BB8D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B26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665,6</w:t>
            </w:r>
          </w:p>
        </w:tc>
      </w:tr>
      <w:tr w:rsidR="00275831" w:rsidRPr="00275831" w14:paraId="0765C141" w14:textId="202FE64F" w:rsidTr="00DA78DB">
        <w:trPr>
          <w:trHeight w:val="1016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0081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4323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79AF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8D1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D7EA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065F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665,6</w:t>
            </w:r>
          </w:p>
        </w:tc>
      </w:tr>
      <w:tr w:rsidR="00275831" w:rsidRPr="00275831" w14:paraId="41CEABA5" w14:textId="584CF531" w:rsidTr="00DA78DB">
        <w:trPr>
          <w:trHeight w:val="1051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39761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49F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A626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D33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E23C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9CCB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665,6</w:t>
            </w:r>
          </w:p>
        </w:tc>
      </w:tr>
      <w:tr w:rsidR="00275831" w:rsidRPr="00275831" w14:paraId="3301B99C" w14:textId="657DFC2A" w:rsidTr="00DA78DB">
        <w:trPr>
          <w:trHeight w:val="42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BB0C2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8D7D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68DC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F840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9050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249A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972,8</w:t>
            </w:r>
          </w:p>
        </w:tc>
      </w:tr>
      <w:tr w:rsidR="00275831" w:rsidRPr="00275831" w14:paraId="1A3AA10A" w14:textId="02AD18E6" w:rsidTr="00DA78DB">
        <w:trPr>
          <w:trHeight w:val="413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A52E3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AB7A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4CF7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13B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AEB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B8F0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75831" w:rsidRPr="00275831" w14:paraId="0ECD4A46" w14:textId="4A5782E1" w:rsidTr="00DA78DB">
        <w:trPr>
          <w:trHeight w:val="614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0B787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870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720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D903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2A31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76EA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483,2</w:t>
            </w:r>
          </w:p>
        </w:tc>
      </w:tr>
      <w:tr w:rsidR="00275831" w:rsidRPr="00275831" w14:paraId="455904C9" w14:textId="5CAA39C8" w:rsidTr="00DA78DB">
        <w:trPr>
          <w:trHeight w:val="46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72316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040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9058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745A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A1B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1A9B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483,2</w:t>
            </w:r>
          </w:p>
        </w:tc>
      </w:tr>
      <w:tr w:rsidR="00275831" w:rsidRPr="00275831" w14:paraId="38C9FDB9" w14:textId="4A481CCA" w:rsidTr="00DA78DB">
        <w:trPr>
          <w:trHeight w:val="496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96020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5B9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B203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F106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625E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DB0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483,2</w:t>
            </w:r>
          </w:p>
        </w:tc>
      </w:tr>
      <w:tr w:rsidR="00275831" w:rsidRPr="00275831" w14:paraId="18711EC3" w14:textId="558685A7" w:rsidTr="00DA78DB">
        <w:trPr>
          <w:trHeight w:val="59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770F5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3D2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8967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A9E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FC5C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57D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489,6</w:t>
            </w:r>
          </w:p>
        </w:tc>
      </w:tr>
      <w:tr w:rsidR="00275831" w:rsidRPr="00275831" w14:paraId="33B999C3" w14:textId="489BDDC7" w:rsidTr="00DA78DB">
        <w:trPr>
          <w:trHeight w:val="59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5ED4A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 xml:space="preserve">Социальные гарантии муниципальным </w:t>
            </w:r>
            <w:r w:rsidRPr="00275831">
              <w:rPr>
                <w:rFonts w:ascii="Times New Roman" w:hAnsi="Times New Roman"/>
                <w:sz w:val="24"/>
                <w:szCs w:val="24"/>
              </w:rPr>
              <w:lastRenderedPageBreak/>
              <w:t>служащим, вышедшим на пенсию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D108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641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D682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276A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3C5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75831" w:rsidRPr="00275831" w14:paraId="18649250" w14:textId="47DA5D0E" w:rsidTr="00DA78DB">
        <w:trPr>
          <w:trHeight w:val="63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C995D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4889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8A97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97B3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D00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1C80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489,6</w:t>
            </w:r>
          </w:p>
        </w:tc>
      </w:tr>
      <w:tr w:rsidR="00275831" w:rsidRPr="00275831" w14:paraId="1CC1A7E5" w14:textId="2DDF6B2A" w:rsidTr="00DA78DB">
        <w:trPr>
          <w:trHeight w:val="909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DB6A4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988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C62E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65D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E400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D18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489,6</w:t>
            </w:r>
          </w:p>
        </w:tc>
      </w:tr>
      <w:tr w:rsidR="00275831" w:rsidRPr="00275831" w14:paraId="12E7B23F" w14:textId="124F1761" w:rsidTr="00DA78DB">
        <w:trPr>
          <w:trHeight w:val="472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C818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31AA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1917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7640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C89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D5DE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145,6</w:t>
            </w:r>
          </w:p>
        </w:tc>
      </w:tr>
      <w:tr w:rsidR="00275831" w:rsidRPr="00275831" w14:paraId="5E20F7B9" w14:textId="6EAF7AA1" w:rsidTr="00DA78DB">
        <w:trPr>
          <w:trHeight w:val="437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DA20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E32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82DB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1B6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B084C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A295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75831" w:rsidRPr="00275831" w14:paraId="0BAEBAE4" w14:textId="732BD9D7" w:rsidTr="00DA78DB">
        <w:trPr>
          <w:trHeight w:val="933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5D7C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196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E5C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0AB9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28A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89CA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75831" w:rsidRPr="00275831" w14:paraId="3E87D16B" w14:textId="641985C9" w:rsidTr="00DA78DB">
        <w:trPr>
          <w:trHeight w:val="957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78D8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CE34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77A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143D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487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00A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831" w:rsidRPr="00275831" w14:paraId="7E89A9A6" w14:textId="09FE931C" w:rsidTr="00DA78DB">
        <w:trPr>
          <w:trHeight w:val="1087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C0CC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448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FB09C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701A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81BB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365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5831" w:rsidRPr="00275831" w14:paraId="09364B49" w14:textId="683CAA2B" w:rsidTr="00DA78DB">
        <w:trPr>
          <w:trHeight w:val="472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388C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146C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4A9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2DED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BE9B3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13AB7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75831" w:rsidRPr="00275831" w14:paraId="1B835FEA" w14:textId="47BC1EA4" w:rsidTr="00DA78DB">
        <w:trPr>
          <w:trHeight w:val="449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E9F8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764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481EC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1C7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EF7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4A9D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75831" w:rsidRPr="00275831" w14:paraId="4F80DF5C" w14:textId="1AB798D3" w:rsidTr="00DA78DB">
        <w:trPr>
          <w:trHeight w:val="862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5533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83A0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7EB3A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7D62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E837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06D5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75831" w:rsidRPr="00275831" w14:paraId="0B586861" w14:textId="7D931030" w:rsidTr="00DA78DB">
        <w:trPr>
          <w:trHeight w:val="96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5BF4A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3ED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EB5F6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776A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35 Е 01 00300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EFDA4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5FC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105,6</w:t>
            </w:r>
          </w:p>
        </w:tc>
      </w:tr>
      <w:tr w:rsidR="00275831" w:rsidRPr="00275831" w14:paraId="047F9A73" w14:textId="0CEEB7FB" w:rsidTr="00DA78DB">
        <w:trPr>
          <w:trHeight w:val="921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91A38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FAD0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122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355E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83C00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2B892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</w:tr>
      <w:tr w:rsidR="00275831" w:rsidRPr="00275831" w14:paraId="2D69E219" w14:textId="6525DDEA" w:rsidTr="00DA78DB">
        <w:trPr>
          <w:trHeight w:val="957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E65A" w14:textId="77777777" w:rsidR="00275831" w:rsidRPr="00275831" w:rsidRDefault="00275831" w:rsidP="008C7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5C37F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98678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8B7A9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90DB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3FFD1" w14:textId="77777777" w:rsidR="00275831" w:rsidRPr="00275831" w:rsidRDefault="00275831" w:rsidP="008C7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</w:tr>
    </w:tbl>
    <w:p w14:paraId="7BD15202" w14:textId="77777777" w:rsidR="002833F9" w:rsidRDefault="002833F9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35BF87E" w14:textId="10E3BD62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BE51EF6" w14:textId="77777777" w:rsidR="00D94E8A" w:rsidRDefault="00D94E8A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39301EB" w14:textId="77777777" w:rsidR="00A1283B" w:rsidRDefault="00A1283B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A58A12F" w14:textId="34DC7B45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971E7B4" w14:textId="71D28B80" w:rsidR="00275831" w:rsidRDefault="00275831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53EA6A9" w14:textId="3F8C704B" w:rsidR="00275831" w:rsidRDefault="00275831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9BCD15B" w14:textId="77777777" w:rsidR="00275831" w:rsidRDefault="00275831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9127A61" w14:textId="77777777" w:rsidR="00D94E8A" w:rsidRDefault="00372404" w:rsidP="00372404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</w:t>
      </w:r>
      <w:bookmarkStart w:id="8" w:name="_Hlk132900401"/>
      <w:bookmarkStart w:id="9" w:name="_Hlk134625225"/>
    </w:p>
    <w:p w14:paraId="3A070D13" w14:textId="102CAADD" w:rsidR="00372404" w:rsidRDefault="00D94E8A" w:rsidP="00372404">
      <w:pPr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="0037240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Приложение 5</w:t>
      </w:r>
    </w:p>
    <w:p w14:paraId="3B8D776E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Совета депутатов муниципального округа Академический </w:t>
      </w:r>
    </w:p>
    <w:p w14:paraId="3D2B9585" w14:textId="6189BF1D" w:rsidR="00372404" w:rsidRDefault="00372404" w:rsidP="003724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630FDF">
        <w:rPr>
          <w:rFonts w:ascii="Times New Roman" w:hAnsi="Times New Roman"/>
          <w:b/>
          <w:i/>
          <w:color w:val="000000" w:themeColor="text1"/>
          <w:sz w:val="24"/>
          <w:szCs w:val="24"/>
        </w:rPr>
        <w:t>_____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 _____</w:t>
      </w:r>
    </w:p>
    <w:p w14:paraId="4C13F1FF" w14:textId="0D030784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2F70AEF2" w14:textId="74DF3709" w:rsidR="00E17789" w:rsidRPr="00275831" w:rsidRDefault="00F15DDC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  <w:r w:rsidRPr="00275831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Исполнение источников финансирования дефицита бюджет</w:t>
      </w:r>
      <w:r w:rsidR="00034810" w:rsidRPr="00275831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а</w:t>
      </w:r>
      <w:r w:rsidRPr="00275831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75831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муниципального округа Академический за 2022 год по кодам классификации источников финансирования дефицитов бюджета</w:t>
      </w:r>
    </w:p>
    <w:bookmarkEnd w:id="8"/>
    <w:p w14:paraId="502E03F2" w14:textId="77777777" w:rsidR="00F15DDC" w:rsidRPr="00275831" w:rsidRDefault="00F15DDC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922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364"/>
        <w:gridCol w:w="3106"/>
        <w:gridCol w:w="1542"/>
      </w:tblGrid>
      <w:tr w:rsidR="00A1283B" w:rsidRPr="00275831" w14:paraId="3D2D0BC7" w14:textId="08E34830" w:rsidTr="00275831">
        <w:trPr>
          <w:trHeight w:val="311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5B5B" w14:textId="77777777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AEF6" w14:textId="7E06167A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Наименование главного администратора источников финансирования дефицита бюджета и виды (подвиды) источников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C3121" w14:textId="77777777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Исполнено</w:t>
            </w:r>
          </w:p>
          <w:p w14:paraId="1255154F" w14:textId="422C5513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(тыс. руб.)</w:t>
            </w:r>
          </w:p>
        </w:tc>
      </w:tr>
      <w:tr w:rsidR="00A1283B" w:rsidRPr="00275831" w14:paraId="6EE98884" w14:textId="651F3031" w:rsidTr="00275831">
        <w:trPr>
          <w:trHeight w:val="2188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A72A" w14:textId="77777777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AFE1" w14:textId="4A994FBD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источников финансирования дефицита бюджета 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185D" w14:textId="77777777" w:rsidR="00A1283B" w:rsidRPr="00275831" w:rsidRDefault="00A1283B" w:rsidP="009432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C65A" w14:textId="77777777" w:rsidR="00A1283B" w:rsidRPr="00275831" w:rsidRDefault="00A1283B" w:rsidP="009432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1283B" w:rsidRPr="00275831" w14:paraId="6278BC0D" w14:textId="322E62E2" w:rsidTr="00275831">
        <w:trPr>
          <w:trHeight w:val="622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1CE7" w14:textId="77777777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8197" w14:textId="77777777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561E" w14:textId="6741573B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Аппарат МО Академический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3911" w14:textId="77777777" w:rsidR="00A1283B" w:rsidRPr="00275831" w:rsidRDefault="00A1283B" w:rsidP="00D94E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283B" w:rsidRPr="00275831" w14:paraId="5FBCAFF6" w14:textId="295E0729" w:rsidTr="00275831">
        <w:trPr>
          <w:trHeight w:val="94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2201" w14:textId="77777777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4DB0" w14:textId="77777777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01 00 00 00 00 0000 000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4428" w14:textId="56DC8073" w:rsidR="00A1283B" w:rsidRPr="00275831" w:rsidRDefault="00A1283B" w:rsidP="009432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BCFB" w14:textId="77777777" w:rsidR="005D5695" w:rsidRPr="00275831" w:rsidRDefault="005D5695" w:rsidP="00D94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457C66" w14:textId="13DA0BBB" w:rsidR="00A1283B" w:rsidRPr="00275831" w:rsidRDefault="005D5695" w:rsidP="00D94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-15 745,7</w:t>
            </w:r>
          </w:p>
        </w:tc>
      </w:tr>
      <w:tr w:rsidR="00A1283B" w:rsidRPr="00275831" w14:paraId="1C255DF0" w14:textId="5FC219FD" w:rsidTr="00275831">
        <w:trPr>
          <w:trHeight w:val="93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4CE7" w14:textId="77777777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2045" w14:textId="77777777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01 05 00 00 00 0000 000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D58E" w14:textId="77777777" w:rsidR="00A1283B" w:rsidRPr="00275831" w:rsidRDefault="00A1283B" w:rsidP="009432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17A6" w14:textId="77777777" w:rsidR="005D5695" w:rsidRPr="00275831" w:rsidRDefault="005D5695" w:rsidP="00D94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6BDCF2" w14:textId="4A5EBDED" w:rsidR="00A1283B" w:rsidRPr="00275831" w:rsidRDefault="005D5695" w:rsidP="00D94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-15 745,7</w:t>
            </w:r>
          </w:p>
        </w:tc>
      </w:tr>
      <w:tr w:rsidR="00A1283B" w:rsidRPr="00275831" w14:paraId="7022F6A6" w14:textId="77777777" w:rsidTr="00275831">
        <w:trPr>
          <w:trHeight w:val="94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635D" w14:textId="135FF2A2" w:rsidR="00A1283B" w:rsidRPr="00275831" w:rsidRDefault="00A1283B" w:rsidP="00A12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C977" w14:textId="5D2F8C1D" w:rsidR="00A1283B" w:rsidRPr="00275831" w:rsidRDefault="00A1283B" w:rsidP="00A12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01 05 02 01 00 0000 510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BC8A" w14:textId="6F721216" w:rsidR="00A1283B" w:rsidRPr="00275831" w:rsidRDefault="00A1283B" w:rsidP="00A128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CED" w14:textId="77777777" w:rsidR="005D5695" w:rsidRPr="00275831" w:rsidRDefault="005D5695" w:rsidP="00D94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FEB999" w14:textId="04FCFA06" w:rsidR="00A1283B" w:rsidRPr="00275831" w:rsidRDefault="005D5695" w:rsidP="00D94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-59 488,1</w:t>
            </w:r>
          </w:p>
        </w:tc>
      </w:tr>
      <w:tr w:rsidR="00A1283B" w:rsidRPr="00275831" w14:paraId="5293EFFC" w14:textId="2908082E" w:rsidTr="00275831">
        <w:trPr>
          <w:trHeight w:val="1254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8040" w14:textId="77777777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FCB4" w14:textId="77777777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01 05 02 01 03 0000 510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5CFC" w14:textId="77777777" w:rsidR="00A1283B" w:rsidRPr="00275831" w:rsidRDefault="00A1283B" w:rsidP="009432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2400" w14:textId="77777777" w:rsidR="005D5695" w:rsidRPr="00275831" w:rsidRDefault="005D5695" w:rsidP="00D94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018205" w14:textId="77777777" w:rsidR="005D5695" w:rsidRPr="00275831" w:rsidRDefault="005D5695" w:rsidP="00D94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FA5A6" w14:textId="77777777" w:rsidR="005D5695" w:rsidRPr="00275831" w:rsidRDefault="005D5695" w:rsidP="00D94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2EA581" w14:textId="39E5C126" w:rsidR="00A1283B" w:rsidRPr="00275831" w:rsidRDefault="005D5695" w:rsidP="00D94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-59 488,1</w:t>
            </w:r>
          </w:p>
        </w:tc>
      </w:tr>
      <w:tr w:rsidR="00A1283B" w:rsidRPr="00275831" w14:paraId="6912B4FB" w14:textId="77777777" w:rsidTr="00275831">
        <w:trPr>
          <w:trHeight w:val="93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A60D" w14:textId="503BB6D8" w:rsidR="00A1283B" w:rsidRPr="00275831" w:rsidRDefault="00A1283B" w:rsidP="00A12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FEB0" w14:textId="0841EC10" w:rsidR="00A1283B" w:rsidRPr="00275831" w:rsidRDefault="00A1283B" w:rsidP="00A12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01 05 02 01 00 0000 610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8818" w14:textId="72B75D95" w:rsidR="00A1283B" w:rsidRPr="00275831" w:rsidRDefault="00A1283B" w:rsidP="00A128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D89B" w14:textId="0FC9EC71" w:rsidR="00A1283B" w:rsidRPr="00275831" w:rsidRDefault="005D5695" w:rsidP="00D94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43 742,4</w:t>
            </w:r>
          </w:p>
        </w:tc>
      </w:tr>
      <w:tr w:rsidR="00A1283B" w:rsidRPr="00275831" w14:paraId="79D99B6E" w14:textId="7C9002B4" w:rsidTr="00275831">
        <w:trPr>
          <w:trHeight w:val="2198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787B" w14:textId="77777777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C9AB" w14:textId="77777777" w:rsidR="00A1283B" w:rsidRPr="00275831" w:rsidRDefault="00A1283B" w:rsidP="009432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01 05 02 01 03 0000 610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8DCC" w14:textId="77777777" w:rsidR="00A1283B" w:rsidRPr="00275831" w:rsidRDefault="00A1283B" w:rsidP="009432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A01D" w14:textId="7D05B2A8" w:rsidR="00A1283B" w:rsidRPr="00275831" w:rsidRDefault="005D5695" w:rsidP="00D94E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43 742,4</w:t>
            </w:r>
          </w:p>
        </w:tc>
      </w:tr>
      <w:bookmarkEnd w:id="9"/>
    </w:tbl>
    <w:p w14:paraId="08E77D29" w14:textId="33B933F6" w:rsidR="00E17789" w:rsidRDefault="00E17789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30B2255" w14:textId="2BB836F3" w:rsidR="00E17789" w:rsidRDefault="00E17789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520C62B" w14:textId="77777777" w:rsidR="00275831" w:rsidRDefault="00275831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02111E0" w14:textId="4AD7C30D" w:rsidR="00F15DDC" w:rsidRDefault="00F15DDC" w:rsidP="00F15DDC">
      <w:pPr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Приложение 6</w:t>
      </w:r>
    </w:p>
    <w:p w14:paraId="2FB77260" w14:textId="77777777" w:rsidR="00F15DDC" w:rsidRDefault="00F15DDC" w:rsidP="00F15DD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Совета депутатов муниципального округа Академический </w:t>
      </w:r>
    </w:p>
    <w:p w14:paraId="2BABA8F7" w14:textId="54C384E1" w:rsidR="00F15DDC" w:rsidRDefault="00F15DDC" w:rsidP="00F15DDC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 w:rsidR="00630FDF">
        <w:rPr>
          <w:rFonts w:ascii="Times New Roman" w:hAnsi="Times New Roman"/>
          <w:b/>
          <w:i/>
          <w:color w:val="000000" w:themeColor="text1"/>
          <w:sz w:val="24"/>
          <w:szCs w:val="24"/>
        </w:rPr>
        <w:t>_____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№ _____</w:t>
      </w:r>
    </w:p>
    <w:p w14:paraId="737DC845" w14:textId="77777777" w:rsidR="00F15DDC" w:rsidRDefault="00F15DDC" w:rsidP="00F15DD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EA19117" w14:textId="77777777" w:rsidR="00A773EA" w:rsidRPr="00275831" w:rsidRDefault="001A698C" w:rsidP="001A698C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  <w:r w:rsidRPr="00275831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 xml:space="preserve">Сведения о численности муниципальных служащих </w:t>
      </w:r>
    </w:p>
    <w:p w14:paraId="349F0651" w14:textId="77777777" w:rsidR="00A773EA" w:rsidRPr="00275831" w:rsidRDefault="001A698C" w:rsidP="001A698C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  <w:r w:rsidRPr="00275831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 xml:space="preserve">и фактических затратах на их содержание </w:t>
      </w:r>
    </w:p>
    <w:p w14:paraId="6E455F08" w14:textId="359CB358" w:rsidR="00D94E8A" w:rsidRPr="00275831" w:rsidRDefault="00A773EA" w:rsidP="001A698C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</w:pPr>
      <w:r w:rsidRPr="00275831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за</w:t>
      </w:r>
      <w:r w:rsidR="001A698C" w:rsidRPr="00275831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 xml:space="preserve"> 202</w:t>
      </w:r>
      <w:r w:rsidRPr="00275831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>2</w:t>
      </w:r>
      <w:r w:rsidR="001A698C" w:rsidRPr="00275831"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eastAsia="en-US"/>
        </w:rPr>
        <w:t xml:space="preserve"> год</w:t>
      </w:r>
    </w:p>
    <w:p w14:paraId="33C2CBD2" w14:textId="77777777" w:rsidR="00D94E8A" w:rsidRDefault="00D94E8A" w:rsidP="001A698C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W w:w="9239" w:type="dxa"/>
        <w:tblLook w:val="04A0" w:firstRow="1" w:lastRow="0" w:firstColumn="1" w:lastColumn="0" w:noHBand="0" w:noVBand="1"/>
      </w:tblPr>
      <w:tblGrid>
        <w:gridCol w:w="2332"/>
        <w:gridCol w:w="1720"/>
        <w:gridCol w:w="1720"/>
        <w:gridCol w:w="1745"/>
        <w:gridCol w:w="1722"/>
      </w:tblGrid>
      <w:tr w:rsidR="00D94E8A" w:rsidRPr="00D94E8A" w14:paraId="6E5F4E3F" w14:textId="77777777" w:rsidTr="00275831">
        <w:trPr>
          <w:trHeight w:val="124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4E1D8B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02CD8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Утверждено по штатному расписанию по состоянию на 01.01.2022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4205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Утверждено по штатному расписанию по состоянию на 01.10.2022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94B4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Фактически замещено по состоянию на 01.01.2023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A3E5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Денежное содержание, тыс. руб.</w:t>
            </w:r>
          </w:p>
        </w:tc>
      </w:tr>
      <w:tr w:rsidR="00D94E8A" w:rsidRPr="00D94E8A" w14:paraId="3D5A74C5" w14:textId="77777777" w:rsidTr="00275831">
        <w:trPr>
          <w:trHeight w:val="898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C0B8" w14:textId="77777777" w:rsidR="00D94E8A" w:rsidRPr="00275831" w:rsidRDefault="00D94E8A" w:rsidP="00D94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должности (глава муниципального округа)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3A2B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B6FF8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349BF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F743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895,1</w:t>
            </w:r>
          </w:p>
        </w:tc>
      </w:tr>
      <w:tr w:rsidR="00D94E8A" w:rsidRPr="00D94E8A" w14:paraId="06071C52" w14:textId="77777777" w:rsidTr="00275831">
        <w:trPr>
          <w:trHeight w:val="1528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8295" w14:textId="655F3ACF" w:rsidR="00D94E8A" w:rsidRPr="00275831" w:rsidRDefault="00D94E8A" w:rsidP="00D94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Должности муниципальной службы (начальник отдела, главный специалист, специалист 1 категории)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45FE0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F4BB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9A66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32D8D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z w:val="24"/>
                <w:szCs w:val="24"/>
              </w:rPr>
              <w:t>4 866,1</w:t>
            </w:r>
          </w:p>
        </w:tc>
      </w:tr>
      <w:tr w:rsidR="00D94E8A" w:rsidRPr="00D94E8A" w14:paraId="6ED8CAE4" w14:textId="77777777" w:rsidTr="00275831">
        <w:trPr>
          <w:trHeight w:val="21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1BB4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9EC9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490E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753A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156D" w14:textId="77777777" w:rsidR="00D94E8A" w:rsidRPr="00275831" w:rsidRDefault="00D94E8A" w:rsidP="00D94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5 761,2</w:t>
            </w:r>
          </w:p>
        </w:tc>
      </w:tr>
    </w:tbl>
    <w:p w14:paraId="14B87C54" w14:textId="765B9DD4" w:rsidR="00D94E8A" w:rsidRPr="00A773EA" w:rsidRDefault="00D94E8A" w:rsidP="001A698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sectPr w:rsidR="00D94E8A" w:rsidRPr="00A773EA" w:rsidSect="003C334B">
          <w:pgSz w:w="11900" w:h="16800"/>
          <w:pgMar w:top="1134" w:right="850" w:bottom="1134" w:left="1701" w:header="720" w:footer="720" w:gutter="0"/>
          <w:cols w:space="720"/>
          <w:docGrid w:linePitch="299"/>
        </w:sectPr>
      </w:pPr>
    </w:p>
    <w:p w14:paraId="09940384" w14:textId="3A9FB522" w:rsidR="00275831" w:rsidRDefault="00275831" w:rsidP="00275831">
      <w:pPr>
        <w:spacing w:after="0" w:line="240" w:lineRule="auto"/>
        <w:ind w:left="5387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Приложение 2</w:t>
      </w:r>
    </w:p>
    <w:p w14:paraId="0E579761" w14:textId="77777777" w:rsidR="00275831" w:rsidRDefault="00275831" w:rsidP="00275831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Совета депутатов муниципального округа Академический </w:t>
      </w:r>
    </w:p>
    <w:p w14:paraId="51570F19" w14:textId="77777777" w:rsidR="00275831" w:rsidRDefault="00275831" w:rsidP="00275831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от ____ № _____</w:t>
      </w:r>
    </w:p>
    <w:p w14:paraId="048659D1" w14:textId="1D895FF3" w:rsidR="00372404" w:rsidRDefault="00372404" w:rsidP="00372404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42F1E1EC" w14:textId="77777777" w:rsidR="00275831" w:rsidRPr="00275831" w:rsidRDefault="00275831" w:rsidP="00275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47504E8" w14:textId="77777777" w:rsidR="00275831" w:rsidRPr="00275831" w:rsidRDefault="00275831" w:rsidP="0027583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831">
        <w:rPr>
          <w:rFonts w:ascii="Times New Roman" w:hAnsi="Times New Roman"/>
          <w:b/>
          <w:sz w:val="24"/>
          <w:szCs w:val="24"/>
        </w:rPr>
        <w:t>Состав рабочей группы</w:t>
      </w:r>
    </w:p>
    <w:p w14:paraId="284A20E2" w14:textId="77777777" w:rsidR="00275831" w:rsidRPr="00275831" w:rsidRDefault="00275831" w:rsidP="0027583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75831">
        <w:rPr>
          <w:rFonts w:ascii="Times New Roman" w:hAnsi="Times New Roman"/>
          <w:b/>
          <w:sz w:val="24"/>
          <w:szCs w:val="24"/>
        </w:rPr>
        <w:t>по организации и проведению публичных слушаний по проекту решения Совета депутатов муниципального округа Академический «</w:t>
      </w:r>
      <w:r w:rsidRPr="00275831">
        <w:rPr>
          <w:rFonts w:ascii="Times New Roman" w:hAnsi="Times New Roman"/>
          <w:b/>
          <w:iCs/>
          <w:sz w:val="24"/>
          <w:szCs w:val="24"/>
        </w:rPr>
        <w:t>Об исполнении бюджета муниципального округа Академический за 2022 год</w:t>
      </w:r>
      <w:r w:rsidRPr="00275831">
        <w:rPr>
          <w:rFonts w:ascii="Times New Roman" w:hAnsi="Times New Roman"/>
          <w:b/>
          <w:sz w:val="24"/>
          <w:szCs w:val="24"/>
        </w:rPr>
        <w:t xml:space="preserve">» </w:t>
      </w:r>
    </w:p>
    <w:p w14:paraId="3EDC4775" w14:textId="77777777" w:rsidR="00275831" w:rsidRPr="00275831" w:rsidRDefault="00275831" w:rsidP="0027583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3AE26AD" w14:textId="77777777" w:rsidR="00275831" w:rsidRPr="00275831" w:rsidRDefault="00275831" w:rsidP="0027583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428"/>
      </w:tblGrid>
      <w:tr w:rsidR="00275831" w:rsidRPr="00275831" w14:paraId="4D2B4CF3" w14:textId="77777777" w:rsidTr="002758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8626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 xml:space="preserve">Руководитель рабочей группы: </w:t>
            </w:r>
          </w:p>
          <w:p w14:paraId="273D4EB3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Ртищева Ирина Александровна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FC45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DADBB4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- глава муниципального округа Академический</w:t>
            </w:r>
          </w:p>
        </w:tc>
      </w:tr>
      <w:tr w:rsidR="00275831" w:rsidRPr="00275831" w14:paraId="55A964F2" w14:textId="77777777" w:rsidTr="002758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7D6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рабочей группы: </w:t>
            </w:r>
          </w:p>
          <w:p w14:paraId="0F51C341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BC452B" w14:textId="1AC57514" w:rsidR="00275831" w:rsidRPr="00275831" w:rsidRDefault="00DF39E4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Костюченко Сергей Николаевич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5113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510033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EB9B15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- депутат Совета депутатов муниципального округа Академический</w:t>
            </w:r>
          </w:p>
        </w:tc>
      </w:tr>
      <w:tr w:rsidR="00275831" w:rsidRPr="00275831" w14:paraId="717454A9" w14:textId="77777777" w:rsidTr="0027583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7C77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Члены рабочей группы:</w:t>
            </w:r>
          </w:p>
          <w:p w14:paraId="34BDD84B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9C095E" w14:textId="7C7293AF" w:rsidR="00275831" w:rsidRDefault="00DF39E4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Новицкий Евгений Григорьевич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0B121AC" w14:textId="73107DA1" w:rsidR="006D3775" w:rsidRDefault="006D3775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B071B6" w14:textId="77777777" w:rsidR="00DF39E4" w:rsidRPr="00275831" w:rsidRDefault="00DF39E4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991794" w14:textId="2ABB6B4F" w:rsidR="006D3775" w:rsidRPr="0045321B" w:rsidRDefault="00DF39E4" w:rsidP="006D377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Кормилицина Лариса Анатольевна</w:t>
            </w:r>
          </w:p>
          <w:p w14:paraId="2620221C" w14:textId="242934F1" w:rsid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E0CFA0" w14:textId="77777777" w:rsidR="00DF39E4" w:rsidRPr="00275831" w:rsidRDefault="00DF39E4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" w:name="_GoBack"/>
            <w:bookmarkEnd w:id="10"/>
          </w:p>
          <w:p w14:paraId="78AFB411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sz w:val="24"/>
                <w:szCs w:val="24"/>
              </w:rPr>
              <w:t>Клюева Инна Викторовна</w:t>
            </w:r>
          </w:p>
          <w:p w14:paraId="079BF973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BD5B44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62F2CE" w14:textId="47122DDE" w:rsid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7668A7" w14:textId="77777777" w:rsidR="00C95633" w:rsidRPr="00275831" w:rsidRDefault="00C95633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845A7D" w14:textId="321C6E2A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bCs/>
                <w:sz w:val="24"/>
                <w:szCs w:val="24"/>
              </w:rPr>
              <w:t>Тамбовцев Егор Евгеньевич</w:t>
            </w:r>
          </w:p>
          <w:p w14:paraId="78902468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D1900F" w14:textId="1327A1BF" w:rsid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274E5BD" w14:textId="099E7D33" w:rsidR="00C95633" w:rsidRDefault="00C95633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35B29E" w14:textId="77777777" w:rsidR="00C95633" w:rsidRPr="00275831" w:rsidRDefault="00C95633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4DB3F7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Секретарь рабочей группы:</w:t>
            </w:r>
          </w:p>
          <w:p w14:paraId="25FDCD0B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5831">
              <w:rPr>
                <w:rFonts w:ascii="Times New Roman" w:hAnsi="Times New Roman"/>
                <w:b/>
                <w:sz w:val="24"/>
                <w:szCs w:val="24"/>
              </w:rPr>
              <w:t>Зубова Мария Михайловна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EF52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7CEBD7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7062C9" w14:textId="0665B4C8" w:rsid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- депутат Совета депутатов муниципального округа Академический</w:t>
            </w:r>
          </w:p>
          <w:p w14:paraId="06D50259" w14:textId="77777777" w:rsidR="006D3775" w:rsidRPr="00275831" w:rsidRDefault="006D3775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250092" w14:textId="5DBF1152" w:rsidR="006D3775" w:rsidRPr="00275831" w:rsidRDefault="006D3775" w:rsidP="006D37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39E4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275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9E4" w:rsidRPr="00275831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организационного отдела </w:t>
            </w:r>
            <w:r w:rsidR="00DF39E4" w:rsidRPr="00275831">
              <w:rPr>
                <w:rFonts w:ascii="Times New Roman" w:hAnsi="Times New Roman"/>
                <w:sz w:val="24"/>
                <w:szCs w:val="24"/>
              </w:rPr>
              <w:t>аппарата Совета депутатов муниципального округа Академический</w:t>
            </w:r>
          </w:p>
          <w:p w14:paraId="358A7E08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11B78C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 xml:space="preserve">- главный бухгалтер – </w:t>
            </w:r>
            <w:r w:rsidRPr="00275831">
              <w:rPr>
                <w:rFonts w:ascii="Times New Roman" w:hAnsi="Times New Roman"/>
                <w:iCs/>
                <w:sz w:val="24"/>
                <w:szCs w:val="24"/>
              </w:rPr>
              <w:t>заведующий финансово – экономическим сектором</w:t>
            </w:r>
            <w:r w:rsidRPr="00275831">
              <w:rPr>
                <w:i/>
                <w:sz w:val="24"/>
                <w:szCs w:val="24"/>
              </w:rPr>
              <w:t xml:space="preserve"> </w:t>
            </w:r>
            <w:r w:rsidRPr="00275831">
              <w:rPr>
                <w:rFonts w:ascii="Times New Roman" w:hAnsi="Times New Roman"/>
                <w:sz w:val="24"/>
                <w:szCs w:val="24"/>
              </w:rPr>
              <w:t>аппарата Совета депутатов муниципального округа Академический</w:t>
            </w:r>
          </w:p>
          <w:p w14:paraId="4BBB4A01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12E187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sz w:val="24"/>
                <w:szCs w:val="24"/>
              </w:rPr>
              <w:t>- консультант по юридическим вопросам юридической службы аппарата</w:t>
            </w:r>
            <w:r w:rsidRPr="00275831">
              <w:rPr>
                <w:sz w:val="24"/>
                <w:szCs w:val="24"/>
              </w:rPr>
              <w:t xml:space="preserve"> </w:t>
            </w:r>
            <w:r w:rsidRPr="00275831">
              <w:rPr>
                <w:rFonts w:ascii="Times New Roman" w:hAnsi="Times New Roman"/>
                <w:sz w:val="24"/>
                <w:szCs w:val="24"/>
              </w:rPr>
              <w:t>Совета депутатов муниципального округа Академический</w:t>
            </w:r>
          </w:p>
          <w:p w14:paraId="4E62D7BA" w14:textId="77777777" w:rsidR="00275831" w:rsidRPr="00275831" w:rsidRDefault="00275831" w:rsidP="0027583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FAD2C3" w14:textId="77777777" w:rsidR="00275831" w:rsidRPr="00275831" w:rsidRDefault="00275831" w:rsidP="00275831">
            <w:pPr>
              <w:spacing w:after="0" w:line="240" w:lineRule="auto"/>
              <w:ind w:right="314"/>
              <w:rPr>
                <w:rFonts w:ascii="Times New Roman" w:hAnsi="Times New Roman"/>
                <w:sz w:val="24"/>
                <w:szCs w:val="24"/>
              </w:rPr>
            </w:pPr>
            <w:r w:rsidRPr="00275831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- консультант по работе с Советом депутатов организационного отдела </w:t>
            </w:r>
            <w:r w:rsidRPr="00275831">
              <w:rPr>
                <w:rFonts w:ascii="Times New Roman" w:hAnsi="Times New Roman"/>
                <w:sz w:val="24"/>
                <w:szCs w:val="24"/>
              </w:rPr>
              <w:t>аппарата Совета депутатов муниципального округа Академический</w:t>
            </w:r>
          </w:p>
        </w:tc>
      </w:tr>
    </w:tbl>
    <w:p w14:paraId="3A329E5B" w14:textId="77777777" w:rsidR="00275831" w:rsidRPr="00275831" w:rsidRDefault="00275831" w:rsidP="00275831">
      <w:pPr>
        <w:suppressAutoHyphens/>
        <w:spacing w:after="0" w:line="240" w:lineRule="auto"/>
        <w:ind w:left="567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sectPr w:rsidR="00275831" w:rsidRPr="00275831" w:rsidSect="002C7738">
      <w:pgSz w:w="11900" w:h="16800"/>
      <w:pgMar w:top="1134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8ACCF" w14:textId="77777777" w:rsidR="00E87489" w:rsidRDefault="00E87489" w:rsidP="008E7E50">
      <w:pPr>
        <w:spacing w:after="0" w:line="240" w:lineRule="auto"/>
      </w:pPr>
      <w:r>
        <w:separator/>
      </w:r>
    </w:p>
  </w:endnote>
  <w:endnote w:type="continuationSeparator" w:id="0">
    <w:p w14:paraId="4235E4E7" w14:textId="77777777" w:rsidR="00E87489" w:rsidRDefault="00E87489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54BE2" w14:textId="77777777" w:rsidR="00E87489" w:rsidRDefault="00E87489" w:rsidP="008E7E50">
      <w:pPr>
        <w:spacing w:after="0" w:line="240" w:lineRule="auto"/>
      </w:pPr>
      <w:r>
        <w:separator/>
      </w:r>
    </w:p>
  </w:footnote>
  <w:footnote w:type="continuationSeparator" w:id="0">
    <w:p w14:paraId="1412B0D9" w14:textId="77777777" w:rsidR="00E87489" w:rsidRDefault="00E87489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6C3"/>
    <w:multiLevelType w:val="multilevel"/>
    <w:tmpl w:val="136A309E"/>
    <w:lvl w:ilvl="0">
      <w:start w:val="1"/>
      <w:numFmt w:val="decimal"/>
      <w:lvlText w:val="%1."/>
      <w:lvlJc w:val="left"/>
      <w:pPr>
        <w:ind w:left="993" w:hanging="360"/>
      </w:pPr>
    </w:lvl>
    <w:lvl w:ilvl="1">
      <w:start w:val="1"/>
      <w:numFmt w:val="decimal"/>
      <w:lvlText w:val="%1.%2."/>
      <w:lvlJc w:val="left"/>
      <w:pPr>
        <w:ind w:left="993" w:hanging="360"/>
      </w:pPr>
    </w:lvl>
    <w:lvl w:ilvl="2">
      <w:start w:val="1"/>
      <w:numFmt w:val="decimal"/>
      <w:lvlText w:val="%1.%2.%3."/>
      <w:lvlJc w:val="left"/>
      <w:pPr>
        <w:ind w:left="1353" w:hanging="720"/>
      </w:pPr>
    </w:lvl>
    <w:lvl w:ilvl="3">
      <w:start w:val="1"/>
      <w:numFmt w:val="decimal"/>
      <w:lvlText w:val="%1.%2.%3.%4."/>
      <w:lvlJc w:val="left"/>
      <w:pPr>
        <w:ind w:left="1353" w:hanging="720"/>
      </w:pPr>
    </w:lvl>
    <w:lvl w:ilvl="4">
      <w:start w:val="1"/>
      <w:numFmt w:val="decimal"/>
      <w:lvlText w:val="%1.%2.%3.%4.%5."/>
      <w:lvlJc w:val="left"/>
      <w:pPr>
        <w:ind w:left="1713" w:hanging="1080"/>
      </w:pPr>
    </w:lvl>
    <w:lvl w:ilvl="5">
      <w:start w:val="1"/>
      <w:numFmt w:val="decimal"/>
      <w:lvlText w:val="%1.%2.%3.%4.%5.%6."/>
      <w:lvlJc w:val="left"/>
      <w:pPr>
        <w:ind w:left="1713" w:hanging="1080"/>
      </w:pPr>
    </w:lvl>
    <w:lvl w:ilvl="6">
      <w:start w:val="1"/>
      <w:numFmt w:val="decimal"/>
      <w:lvlText w:val="%1.%2.%3.%4.%5.%6.%7."/>
      <w:lvlJc w:val="left"/>
      <w:pPr>
        <w:ind w:left="2073" w:hanging="1440"/>
      </w:pPr>
    </w:lvl>
    <w:lvl w:ilvl="7">
      <w:start w:val="1"/>
      <w:numFmt w:val="decimal"/>
      <w:lvlText w:val="%1.%2.%3.%4.%5.%6.%7.%8."/>
      <w:lvlJc w:val="left"/>
      <w:pPr>
        <w:ind w:left="2073" w:hanging="1440"/>
      </w:pPr>
    </w:lvl>
    <w:lvl w:ilvl="8">
      <w:start w:val="1"/>
      <w:numFmt w:val="decimal"/>
      <w:lvlText w:val="%1.%2.%3.%4.%5.%6.%7.%8.%9."/>
      <w:lvlJc w:val="left"/>
      <w:pPr>
        <w:ind w:left="2433" w:hanging="1800"/>
      </w:pPr>
    </w:lvl>
  </w:abstractNum>
  <w:abstractNum w:abstractNumId="1" w15:restartNumberingAfterBreak="0">
    <w:nsid w:val="036B3C96"/>
    <w:multiLevelType w:val="hybridMultilevel"/>
    <w:tmpl w:val="5BB80540"/>
    <w:lvl w:ilvl="0" w:tplc="9D46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FA0A5B"/>
    <w:multiLevelType w:val="hybridMultilevel"/>
    <w:tmpl w:val="EA64AEE6"/>
    <w:lvl w:ilvl="0" w:tplc="C7660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8140C2D"/>
    <w:multiLevelType w:val="hybridMultilevel"/>
    <w:tmpl w:val="22BE13E8"/>
    <w:lvl w:ilvl="0" w:tplc="EB9410F6">
      <w:start w:val="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F1D0AE7"/>
    <w:multiLevelType w:val="hybridMultilevel"/>
    <w:tmpl w:val="CF102C70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49B9"/>
    <w:multiLevelType w:val="multilevel"/>
    <w:tmpl w:val="783629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2D141E"/>
    <w:multiLevelType w:val="hybridMultilevel"/>
    <w:tmpl w:val="F06299C0"/>
    <w:lvl w:ilvl="0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6C726A"/>
    <w:multiLevelType w:val="multilevel"/>
    <w:tmpl w:val="71B4A898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F90200C"/>
    <w:multiLevelType w:val="hybridMultilevel"/>
    <w:tmpl w:val="6B589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31DE2"/>
    <w:multiLevelType w:val="hybridMultilevel"/>
    <w:tmpl w:val="4F3E4BCE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08E790C"/>
    <w:multiLevelType w:val="multilevel"/>
    <w:tmpl w:val="B04E3D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4CD6868"/>
    <w:multiLevelType w:val="multilevel"/>
    <w:tmpl w:val="3AA40E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00A0A68"/>
    <w:multiLevelType w:val="hybridMultilevel"/>
    <w:tmpl w:val="5826470A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10D1383"/>
    <w:multiLevelType w:val="multilevel"/>
    <w:tmpl w:val="AFA6045A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2160"/>
      </w:pPr>
      <w:rPr>
        <w:rFonts w:hint="default"/>
      </w:rPr>
    </w:lvl>
  </w:abstractNum>
  <w:abstractNum w:abstractNumId="25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65E1957"/>
    <w:multiLevelType w:val="hybridMultilevel"/>
    <w:tmpl w:val="ABBE158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8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83B22BE"/>
    <w:multiLevelType w:val="hybridMultilevel"/>
    <w:tmpl w:val="0DB2DFA4"/>
    <w:lvl w:ilvl="0" w:tplc="20605BC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F5C09"/>
    <w:multiLevelType w:val="hybridMultilevel"/>
    <w:tmpl w:val="3CFC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745F3"/>
    <w:multiLevelType w:val="hybridMultilevel"/>
    <w:tmpl w:val="6548F266"/>
    <w:lvl w:ilvl="0" w:tplc="9D46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5A54369"/>
    <w:multiLevelType w:val="hybridMultilevel"/>
    <w:tmpl w:val="FAE828B4"/>
    <w:lvl w:ilvl="0" w:tplc="213EB1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5" w15:restartNumberingAfterBreak="0">
    <w:nsid w:val="69CF0352"/>
    <w:multiLevelType w:val="hybridMultilevel"/>
    <w:tmpl w:val="F9C6AD60"/>
    <w:lvl w:ilvl="0" w:tplc="DC0C3D3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D3642"/>
    <w:multiLevelType w:val="hybridMultilevel"/>
    <w:tmpl w:val="92766698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837EA"/>
    <w:multiLevelType w:val="hybridMultilevel"/>
    <w:tmpl w:val="FA42758C"/>
    <w:lvl w:ilvl="0" w:tplc="2018BE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670B8"/>
    <w:multiLevelType w:val="hybridMultilevel"/>
    <w:tmpl w:val="45E86A88"/>
    <w:lvl w:ilvl="0" w:tplc="C7660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9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8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1"/>
  </w:num>
  <w:num w:numId="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</w:num>
  <w:num w:numId="19">
    <w:abstractNumId w:val="15"/>
  </w:num>
  <w:num w:numId="20">
    <w:abstractNumId w:val="7"/>
  </w:num>
  <w:num w:numId="21">
    <w:abstractNumId w:val="19"/>
  </w:num>
  <w:num w:numId="22">
    <w:abstractNumId w:val="6"/>
  </w:num>
  <w:num w:numId="23">
    <w:abstractNumId w:val="24"/>
  </w:num>
  <w:num w:numId="24">
    <w:abstractNumId w:val="1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14"/>
  </w:num>
  <w:num w:numId="32">
    <w:abstractNumId w:val="33"/>
  </w:num>
  <w:num w:numId="33">
    <w:abstractNumId w:val="2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8"/>
  </w:num>
  <w:num w:numId="39">
    <w:abstractNumId w:val="5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1"/>
  </w:num>
  <w:num w:numId="44">
    <w:abstractNumId w:val="33"/>
  </w:num>
  <w:num w:numId="4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"/>
  </w:num>
  <w:num w:numId="47">
    <w:abstractNumId w:val="19"/>
  </w:num>
  <w:num w:numId="4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3289"/>
    <w:rsid w:val="00024A04"/>
    <w:rsid w:val="00030AA8"/>
    <w:rsid w:val="00030C0C"/>
    <w:rsid w:val="00031B79"/>
    <w:rsid w:val="000347ED"/>
    <w:rsid w:val="00034810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73695"/>
    <w:rsid w:val="0008251A"/>
    <w:rsid w:val="0008384C"/>
    <w:rsid w:val="0008436C"/>
    <w:rsid w:val="000845FB"/>
    <w:rsid w:val="00084CBE"/>
    <w:rsid w:val="00086679"/>
    <w:rsid w:val="00086F47"/>
    <w:rsid w:val="00087B2E"/>
    <w:rsid w:val="0009119F"/>
    <w:rsid w:val="00093492"/>
    <w:rsid w:val="00094EB4"/>
    <w:rsid w:val="000A355F"/>
    <w:rsid w:val="000A35EF"/>
    <w:rsid w:val="000A5592"/>
    <w:rsid w:val="000A5DB7"/>
    <w:rsid w:val="000A76DF"/>
    <w:rsid w:val="000B2EB3"/>
    <w:rsid w:val="000B69F0"/>
    <w:rsid w:val="000B78B4"/>
    <w:rsid w:val="000C1754"/>
    <w:rsid w:val="000C3705"/>
    <w:rsid w:val="000C5707"/>
    <w:rsid w:val="000C5C97"/>
    <w:rsid w:val="000D07AC"/>
    <w:rsid w:val="000D4E17"/>
    <w:rsid w:val="000D6781"/>
    <w:rsid w:val="000E0518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373E8"/>
    <w:rsid w:val="0014158E"/>
    <w:rsid w:val="00152081"/>
    <w:rsid w:val="00152CE8"/>
    <w:rsid w:val="00155D5F"/>
    <w:rsid w:val="00160B7C"/>
    <w:rsid w:val="00162E1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A51A7"/>
    <w:rsid w:val="001A698C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1B3A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75831"/>
    <w:rsid w:val="00280D5F"/>
    <w:rsid w:val="002823E7"/>
    <w:rsid w:val="002833F9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C7738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404"/>
    <w:rsid w:val="00372520"/>
    <w:rsid w:val="00380296"/>
    <w:rsid w:val="00382FDC"/>
    <w:rsid w:val="003833BF"/>
    <w:rsid w:val="003879B6"/>
    <w:rsid w:val="0039623E"/>
    <w:rsid w:val="00396FEE"/>
    <w:rsid w:val="003A1FA1"/>
    <w:rsid w:val="003B3CE2"/>
    <w:rsid w:val="003B4E64"/>
    <w:rsid w:val="003B7DCD"/>
    <w:rsid w:val="003C082C"/>
    <w:rsid w:val="003C1234"/>
    <w:rsid w:val="003C334B"/>
    <w:rsid w:val="003C65B9"/>
    <w:rsid w:val="003C694C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96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5AB7"/>
    <w:rsid w:val="00466A05"/>
    <w:rsid w:val="00466DAA"/>
    <w:rsid w:val="00466EAB"/>
    <w:rsid w:val="004672B9"/>
    <w:rsid w:val="004833FF"/>
    <w:rsid w:val="004835E1"/>
    <w:rsid w:val="00485E03"/>
    <w:rsid w:val="0048783B"/>
    <w:rsid w:val="0049238F"/>
    <w:rsid w:val="0049273F"/>
    <w:rsid w:val="004930E3"/>
    <w:rsid w:val="00494124"/>
    <w:rsid w:val="00496567"/>
    <w:rsid w:val="004A2C1F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432"/>
    <w:rsid w:val="004E2E2A"/>
    <w:rsid w:val="004E4B42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211E"/>
    <w:rsid w:val="00573611"/>
    <w:rsid w:val="005813D6"/>
    <w:rsid w:val="005835AE"/>
    <w:rsid w:val="005837F8"/>
    <w:rsid w:val="0058471D"/>
    <w:rsid w:val="00585444"/>
    <w:rsid w:val="00585871"/>
    <w:rsid w:val="00590F9F"/>
    <w:rsid w:val="005A0FBE"/>
    <w:rsid w:val="005A6622"/>
    <w:rsid w:val="005A77F6"/>
    <w:rsid w:val="005A7A57"/>
    <w:rsid w:val="005B1FFC"/>
    <w:rsid w:val="005D1001"/>
    <w:rsid w:val="005D1A6A"/>
    <w:rsid w:val="005D2131"/>
    <w:rsid w:val="005D27BB"/>
    <w:rsid w:val="005D360D"/>
    <w:rsid w:val="005D3C97"/>
    <w:rsid w:val="005D46FB"/>
    <w:rsid w:val="005D5695"/>
    <w:rsid w:val="005D5904"/>
    <w:rsid w:val="005D7D18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0FDF"/>
    <w:rsid w:val="006336EB"/>
    <w:rsid w:val="00641BA2"/>
    <w:rsid w:val="00646385"/>
    <w:rsid w:val="006471FB"/>
    <w:rsid w:val="00647F0E"/>
    <w:rsid w:val="006529E5"/>
    <w:rsid w:val="0065464A"/>
    <w:rsid w:val="00667809"/>
    <w:rsid w:val="00667B57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651"/>
    <w:rsid w:val="006B27C0"/>
    <w:rsid w:val="006C21D6"/>
    <w:rsid w:val="006C39E1"/>
    <w:rsid w:val="006D2041"/>
    <w:rsid w:val="006D3775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411F"/>
    <w:rsid w:val="00755514"/>
    <w:rsid w:val="00762132"/>
    <w:rsid w:val="007657B7"/>
    <w:rsid w:val="0076799A"/>
    <w:rsid w:val="007727DC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48A4"/>
    <w:rsid w:val="008158B1"/>
    <w:rsid w:val="008208AC"/>
    <w:rsid w:val="00820AFA"/>
    <w:rsid w:val="0082257D"/>
    <w:rsid w:val="00823DE9"/>
    <w:rsid w:val="00825C2B"/>
    <w:rsid w:val="00830443"/>
    <w:rsid w:val="008304B9"/>
    <w:rsid w:val="0083222F"/>
    <w:rsid w:val="0083529E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334"/>
    <w:rsid w:val="00896556"/>
    <w:rsid w:val="008A021C"/>
    <w:rsid w:val="008A30B1"/>
    <w:rsid w:val="008A6DCB"/>
    <w:rsid w:val="008B0637"/>
    <w:rsid w:val="008B157F"/>
    <w:rsid w:val="008B4832"/>
    <w:rsid w:val="008C48CB"/>
    <w:rsid w:val="008C62B9"/>
    <w:rsid w:val="008C7A33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5E9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256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31CD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2207"/>
    <w:rsid w:val="00A06947"/>
    <w:rsid w:val="00A1267F"/>
    <w:rsid w:val="00A1283B"/>
    <w:rsid w:val="00A13F5E"/>
    <w:rsid w:val="00A14B96"/>
    <w:rsid w:val="00A16036"/>
    <w:rsid w:val="00A174C1"/>
    <w:rsid w:val="00A217DE"/>
    <w:rsid w:val="00A22E51"/>
    <w:rsid w:val="00A23263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D5D"/>
    <w:rsid w:val="00A57E3B"/>
    <w:rsid w:val="00A75423"/>
    <w:rsid w:val="00A773EA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AF7797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303E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95633"/>
    <w:rsid w:val="00CA0E1D"/>
    <w:rsid w:val="00CA1A4B"/>
    <w:rsid w:val="00CA1F76"/>
    <w:rsid w:val="00CA240B"/>
    <w:rsid w:val="00CA58B3"/>
    <w:rsid w:val="00CA5FDE"/>
    <w:rsid w:val="00CA71B7"/>
    <w:rsid w:val="00CB001B"/>
    <w:rsid w:val="00CB0B72"/>
    <w:rsid w:val="00CB1A12"/>
    <w:rsid w:val="00CB4156"/>
    <w:rsid w:val="00CB6864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07A"/>
    <w:rsid w:val="00D25C35"/>
    <w:rsid w:val="00D25F8F"/>
    <w:rsid w:val="00D30A1E"/>
    <w:rsid w:val="00D3379B"/>
    <w:rsid w:val="00D3427F"/>
    <w:rsid w:val="00D40A9B"/>
    <w:rsid w:val="00D40AEE"/>
    <w:rsid w:val="00D42821"/>
    <w:rsid w:val="00D44621"/>
    <w:rsid w:val="00D4494E"/>
    <w:rsid w:val="00D4695B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1B5D"/>
    <w:rsid w:val="00D72C85"/>
    <w:rsid w:val="00D745AF"/>
    <w:rsid w:val="00D75806"/>
    <w:rsid w:val="00D86F56"/>
    <w:rsid w:val="00D90317"/>
    <w:rsid w:val="00D92D22"/>
    <w:rsid w:val="00D942BD"/>
    <w:rsid w:val="00D94E8A"/>
    <w:rsid w:val="00D97793"/>
    <w:rsid w:val="00DA2EDD"/>
    <w:rsid w:val="00DA4156"/>
    <w:rsid w:val="00DA5E49"/>
    <w:rsid w:val="00DA7256"/>
    <w:rsid w:val="00DA78DB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39E4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143AD"/>
    <w:rsid w:val="00E17789"/>
    <w:rsid w:val="00E211C8"/>
    <w:rsid w:val="00E222E0"/>
    <w:rsid w:val="00E23EDC"/>
    <w:rsid w:val="00E2414C"/>
    <w:rsid w:val="00E25A21"/>
    <w:rsid w:val="00E313F1"/>
    <w:rsid w:val="00E33277"/>
    <w:rsid w:val="00E361A8"/>
    <w:rsid w:val="00E366AE"/>
    <w:rsid w:val="00E40716"/>
    <w:rsid w:val="00E419E3"/>
    <w:rsid w:val="00E463B6"/>
    <w:rsid w:val="00E508D8"/>
    <w:rsid w:val="00E524AE"/>
    <w:rsid w:val="00E5440C"/>
    <w:rsid w:val="00E55CBC"/>
    <w:rsid w:val="00E5675A"/>
    <w:rsid w:val="00E5732E"/>
    <w:rsid w:val="00E6026C"/>
    <w:rsid w:val="00E66235"/>
    <w:rsid w:val="00E67E77"/>
    <w:rsid w:val="00E71593"/>
    <w:rsid w:val="00E71F05"/>
    <w:rsid w:val="00E74A29"/>
    <w:rsid w:val="00E86532"/>
    <w:rsid w:val="00E87489"/>
    <w:rsid w:val="00E9184B"/>
    <w:rsid w:val="00E91EA6"/>
    <w:rsid w:val="00E926A2"/>
    <w:rsid w:val="00E95F9F"/>
    <w:rsid w:val="00EA0C03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503"/>
    <w:rsid w:val="00F15D47"/>
    <w:rsid w:val="00F15DDC"/>
    <w:rsid w:val="00F203B2"/>
    <w:rsid w:val="00F23058"/>
    <w:rsid w:val="00F27A98"/>
    <w:rsid w:val="00F32D7B"/>
    <w:rsid w:val="00F4396A"/>
    <w:rsid w:val="00F50ECC"/>
    <w:rsid w:val="00F53929"/>
    <w:rsid w:val="00F55C43"/>
    <w:rsid w:val="00F56156"/>
    <w:rsid w:val="00F62602"/>
    <w:rsid w:val="00F63202"/>
    <w:rsid w:val="00F63ACA"/>
    <w:rsid w:val="00F6709F"/>
    <w:rsid w:val="00F70E85"/>
    <w:rsid w:val="00F71C2F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uiPriority w:val="99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uiPriority w:val="99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basedOn w:val="a0"/>
    <w:locked/>
    <w:rsid w:val="00372404"/>
    <w:rPr>
      <w:rFonts w:ascii="Times New Roman" w:hAnsi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mo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acade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2E80-2D3E-41BE-803A-E059CC50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18</Pages>
  <Words>3399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22730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19</cp:revision>
  <cp:lastPrinted>2022-10-27T18:39:00Z</cp:lastPrinted>
  <dcterms:created xsi:type="dcterms:W3CDTF">2023-05-15T08:57:00Z</dcterms:created>
  <dcterms:modified xsi:type="dcterms:W3CDTF">2023-05-17T10:05:00Z</dcterms:modified>
</cp:coreProperties>
</file>