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7261" w14:textId="6130A877" w:rsidR="00665C11" w:rsidRDefault="00665C11" w:rsidP="00AA652B">
      <w:pPr>
        <w:shd w:val="clear" w:color="auto" w:fill="FFFFFF"/>
        <w:spacing w:after="0" w:line="36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53C8BB3E" w14:textId="577FE2E2" w:rsidR="00665C11" w:rsidRDefault="00665C11" w:rsidP="00AA652B">
      <w:pPr>
        <w:tabs>
          <w:tab w:val="left" w:pos="7230"/>
        </w:tabs>
        <w:spacing w:after="0" w:line="360" w:lineRule="auto"/>
        <w:ind w:left="8222" w:hanging="368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</w:t>
      </w:r>
      <w:r w:rsidR="00AA652B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D241A7">
        <w:rPr>
          <w:rFonts w:ascii="Times New Roman" w:hAnsi="Times New Roman"/>
          <w:color w:val="000000"/>
          <w:spacing w:val="-12"/>
          <w:sz w:val="28"/>
          <w:szCs w:val="28"/>
        </w:rPr>
        <w:t>01-09-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0659A5E2" w14:textId="77777777" w:rsidR="009447AF" w:rsidRDefault="009447AF" w:rsidP="009447AF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383D8D98" w14:textId="77777777" w:rsidR="009447AF" w:rsidRDefault="009447AF" w:rsidP="009447AF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2C6DC66E" w14:textId="77777777" w:rsidR="009447AF" w:rsidRDefault="009447AF" w:rsidP="009447AF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0D9AB2E" w14:textId="77777777" w:rsidR="00D241A7" w:rsidRPr="00D241A7" w:rsidRDefault="00D241A7" w:rsidP="00D241A7">
      <w:pPr>
        <w:spacing w:after="0"/>
        <w:ind w:left="453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Тамбовцев Е.Е</w:t>
      </w:r>
      <w:r w:rsidR="009447AF"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  <w:r w:rsidR="009447AF" w:rsidRPr="00D241A7">
        <w:rPr>
          <w:rFonts w:ascii="Times New Roman" w:hAnsi="Times New Roman"/>
          <w:color w:val="000000"/>
          <w:spacing w:val="-12"/>
          <w:sz w:val="28"/>
          <w:szCs w:val="28"/>
        </w:rPr>
        <w:t xml:space="preserve">– </w:t>
      </w:r>
      <w:r w:rsidRPr="00D241A7">
        <w:rPr>
          <w:rFonts w:ascii="Times New Roman" w:hAnsi="Times New Roman"/>
          <w:color w:val="000000"/>
          <w:spacing w:val="-12"/>
          <w:sz w:val="28"/>
          <w:szCs w:val="28"/>
        </w:rPr>
        <w:t>к</w:t>
      </w:r>
      <w:r w:rsidRPr="00D241A7">
        <w:rPr>
          <w:rFonts w:ascii="Times New Roman" w:hAnsi="Times New Roman"/>
          <w:iCs/>
          <w:sz w:val="28"/>
          <w:szCs w:val="28"/>
        </w:rPr>
        <w:t>онсультант по юридическим вопросам юридической службы</w:t>
      </w:r>
      <w:r w:rsidRPr="00D241A7">
        <w:rPr>
          <w:rFonts w:ascii="Times New Roman" w:hAnsi="Times New Roman"/>
          <w:i/>
          <w:sz w:val="28"/>
          <w:szCs w:val="28"/>
        </w:rPr>
        <w:t xml:space="preserve"> </w:t>
      </w:r>
    </w:p>
    <w:p w14:paraId="7232764B" w14:textId="6988FDD8" w:rsidR="009447AF" w:rsidRDefault="009447AF" w:rsidP="00D241A7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0</w:t>
      </w:r>
      <w:r w:rsidR="00D241A7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.06.2023 г.                               </w:t>
      </w:r>
    </w:p>
    <w:p w14:paraId="0D624CCA" w14:textId="08701C92" w:rsidR="00665C11" w:rsidRPr="007657B7" w:rsidRDefault="00665C11" w:rsidP="00D241A7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</w:t>
      </w:r>
    </w:p>
    <w:p w14:paraId="0F28AA71" w14:textId="77777777" w:rsidR="00665C11" w:rsidRDefault="00665C11" w:rsidP="00665C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61F685A" w14:textId="77777777" w:rsidR="00665C11" w:rsidRDefault="00665C11" w:rsidP="00665C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F2FA1F" w14:textId="77777777" w:rsidR="00665C11" w:rsidRPr="00FF0BA5" w:rsidRDefault="00665C11" w:rsidP="00665C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F9585D0" w14:textId="2BB5D6F7" w:rsidR="00872A17" w:rsidRDefault="009447AF" w:rsidP="009447AF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447AF">
        <w:rPr>
          <w:rFonts w:ascii="Times New Roman" w:hAnsi="Times New Roman"/>
          <w:b/>
          <w:i/>
          <w:iCs/>
          <w:sz w:val="28"/>
          <w:szCs w:val="28"/>
        </w:rPr>
        <w:t>О Регламенте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7A04822A" w14:textId="77777777" w:rsidR="009447AF" w:rsidRPr="008822DF" w:rsidRDefault="009447A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93F381" w14:textId="061CCD42" w:rsidR="009447AF" w:rsidRPr="009447AF" w:rsidRDefault="009447AF" w:rsidP="009447A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9447AF">
        <w:rPr>
          <w:rFonts w:ascii="Times New Roman" w:hAnsi="Times New Roman"/>
          <w:sz w:val="28"/>
          <w:szCs w:val="28"/>
        </w:rPr>
        <w:t xml:space="preserve">На основании части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в соответствии с Законом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постановлениями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</w:t>
      </w:r>
      <w:r w:rsidRPr="009447AF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9447AF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30F1855D" w14:textId="77777777" w:rsidR="009447AF" w:rsidRPr="009447AF" w:rsidRDefault="009447AF" w:rsidP="00944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7AF">
        <w:rPr>
          <w:rFonts w:ascii="Times New Roman" w:hAnsi="Times New Roman"/>
          <w:sz w:val="28"/>
          <w:szCs w:val="28"/>
        </w:rPr>
        <w:t>1. Утвердить Регламент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(приложение).</w:t>
      </w:r>
    </w:p>
    <w:p w14:paraId="0CFB5494" w14:textId="179B7D63" w:rsidR="009447AF" w:rsidRPr="009447AF" w:rsidRDefault="009447AF" w:rsidP="00944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7AF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 xml:space="preserve">Академический от </w:t>
      </w:r>
      <w:r w:rsidRPr="009447AF">
        <w:rPr>
          <w:rFonts w:ascii="Times New Roman" w:hAnsi="Times New Roman"/>
          <w:sz w:val="28"/>
          <w:szCs w:val="28"/>
        </w:rPr>
        <w:t>16 марта 2016 года № 11-04-2016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47AF">
        <w:rPr>
          <w:rFonts w:ascii="Times New Roman" w:hAnsi="Times New Roman"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/>
          <w:sz w:val="28"/>
          <w:szCs w:val="28"/>
        </w:rPr>
        <w:t>».</w:t>
      </w:r>
    </w:p>
    <w:p w14:paraId="6205E457" w14:textId="602FD28A" w:rsidR="009447AF" w:rsidRDefault="009447AF" w:rsidP="00944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7AF">
        <w:rPr>
          <w:rFonts w:ascii="Times New Roman" w:hAnsi="Times New Roman"/>
          <w:sz w:val="28"/>
          <w:szCs w:val="28"/>
        </w:rPr>
        <w:t>3.</w:t>
      </w:r>
      <w:r w:rsidRPr="009447AF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1539D1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9447AF">
        <w:rPr>
          <w:rFonts w:ascii="Times New Roman" w:hAnsi="Times New Roman"/>
          <w:sz w:val="28"/>
          <w:szCs w:val="28"/>
        </w:rPr>
        <w:t>.</w:t>
      </w:r>
    </w:p>
    <w:p w14:paraId="00D1945C" w14:textId="65DC6A89" w:rsidR="00CB6864" w:rsidRDefault="009447AF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7AF">
        <w:rPr>
          <w:rFonts w:ascii="Times New Roman" w:hAnsi="Times New Roman"/>
          <w:sz w:val="28"/>
          <w:szCs w:val="28"/>
        </w:rPr>
        <w:t>4.</w:t>
      </w:r>
      <w:r w:rsidRPr="009447AF">
        <w:rPr>
          <w:rFonts w:ascii="Times New Roman" w:hAnsi="Times New Roman"/>
          <w:sz w:val="28"/>
          <w:szCs w:val="28"/>
        </w:rPr>
        <w:tab/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15A0A6C6" w14:textId="4F2ABC17" w:rsidR="009447AF" w:rsidRDefault="009447AF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EA71B" w14:textId="56DD8E19" w:rsidR="009447AF" w:rsidRDefault="009447AF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14661" w14:textId="77777777" w:rsidR="009447AF" w:rsidRDefault="009447AF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95F62C" w14:textId="77777777" w:rsidR="00665C11" w:rsidRPr="00EF111B" w:rsidRDefault="00665C11" w:rsidP="00AA652B">
      <w:pPr>
        <w:pStyle w:val="ac"/>
        <w:autoSpaceDE w:val="0"/>
        <w:autoSpaceDN w:val="0"/>
        <w:adjustRightInd w:val="0"/>
        <w:spacing w:after="0" w:line="240" w:lineRule="auto"/>
        <w:ind w:left="0" w:hanging="851"/>
        <w:jc w:val="center"/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  <w:lang w:eastAsia="en-US"/>
        </w:rPr>
      </w:pPr>
      <w:r w:rsidRPr="00EF111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Результаты голосования: «За» - «Против» - «Воздержались» -</w:t>
      </w:r>
    </w:p>
    <w:p w14:paraId="1011BE5E" w14:textId="77777777" w:rsidR="00665C11" w:rsidRDefault="00665C11" w:rsidP="00665C11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</w:p>
    <w:p w14:paraId="13C0E176" w14:textId="77777777" w:rsidR="00665C11" w:rsidRDefault="00665C11" w:rsidP="00665C11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</w:p>
    <w:p w14:paraId="3F57237A" w14:textId="77777777" w:rsidR="00665C11" w:rsidRPr="00D241A7" w:rsidRDefault="00665C11" w:rsidP="00D241A7">
      <w:pPr>
        <w:spacing w:after="0" w:line="240" w:lineRule="auto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</w:pPr>
      <w:r w:rsidRPr="00D241A7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  <w:t>Глава муниципального</w:t>
      </w:r>
    </w:p>
    <w:p w14:paraId="41CF6A25" w14:textId="0B8A78A7" w:rsidR="00665C11" w:rsidRPr="00D241A7" w:rsidRDefault="00665C11" w:rsidP="00D241A7">
      <w:pPr>
        <w:spacing w:after="0" w:line="240" w:lineRule="auto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</w:pPr>
      <w:r w:rsidRPr="00D241A7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  <w:t>округа Академический</w:t>
      </w:r>
      <w:r w:rsidRPr="00D241A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   </w:t>
      </w:r>
      <w:r w:rsidR="00AA652B" w:rsidRPr="00D241A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ab/>
      </w:r>
      <w:r w:rsidR="00AA652B" w:rsidRPr="00D241A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ab/>
      </w:r>
      <w:r w:rsidR="00AA652B" w:rsidRPr="00D241A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ab/>
      </w:r>
      <w:r w:rsidR="00AA652B" w:rsidRPr="00D241A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ab/>
      </w:r>
      <w:r w:rsidR="00D241A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ab/>
      </w:r>
      <w:r w:rsidR="00AA652B" w:rsidRPr="00D241A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ab/>
      </w:r>
      <w:r w:rsidR="00AA652B" w:rsidRPr="00D241A7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  <w:t xml:space="preserve">       И.А. </w:t>
      </w:r>
      <w:r w:rsidRPr="00D241A7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  <w:t xml:space="preserve">Ртищева </w:t>
      </w:r>
    </w:p>
    <w:p w14:paraId="47F16349" w14:textId="09D47E0C" w:rsidR="009447AF" w:rsidRDefault="009447AF" w:rsidP="00AA652B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  <w:br w:type="page"/>
      </w:r>
    </w:p>
    <w:p w14:paraId="37F44323" w14:textId="77777777" w:rsidR="009447AF" w:rsidRPr="00AA652B" w:rsidRDefault="009447AF" w:rsidP="00AA652B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</w:pPr>
    </w:p>
    <w:p w14:paraId="4BF20BF7" w14:textId="5364AE13" w:rsidR="009447AF" w:rsidRPr="00C35901" w:rsidRDefault="00C35901" w:rsidP="00C35901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 w:rsidR="009447AF" w:rsidRPr="00C35901">
        <w:rPr>
          <w:rFonts w:ascii="Times New Roman" w:hAnsi="Times New Roman"/>
          <w:b/>
          <w:bCs/>
          <w:i/>
          <w:iCs/>
          <w:sz w:val="24"/>
          <w:szCs w:val="24"/>
        </w:rPr>
        <w:t>Приложение</w:t>
      </w:r>
    </w:p>
    <w:p w14:paraId="1FC1EFD4" w14:textId="03D04ADE" w:rsidR="009447AF" w:rsidRPr="00C35901" w:rsidRDefault="009447AF" w:rsidP="0035552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35901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355521" w:rsidRPr="00C35901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C35901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355521" w:rsidRPr="00C35901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C35901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6E1A5D79" w14:textId="77777777" w:rsidR="009447AF" w:rsidRPr="00C35901" w:rsidRDefault="009447AF" w:rsidP="0035552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35901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C7D7C36" w14:textId="7FF392E3" w:rsidR="002471EE" w:rsidRPr="00C35901" w:rsidRDefault="00C35901" w:rsidP="00C35901">
      <w:pPr>
        <w:spacing w:after="0" w:line="240" w:lineRule="auto"/>
        <w:ind w:left="212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r w:rsidR="009447AF" w:rsidRPr="00C35901">
        <w:rPr>
          <w:rFonts w:ascii="Times New Roman" w:hAnsi="Times New Roman"/>
          <w:b/>
          <w:bCs/>
          <w:i/>
          <w:iCs/>
          <w:sz w:val="24"/>
          <w:szCs w:val="24"/>
        </w:rPr>
        <w:t>от ____________</w:t>
      </w:r>
    </w:p>
    <w:p w14:paraId="4AD1CE7F" w14:textId="6DEBA82A" w:rsidR="00355521" w:rsidRDefault="00355521" w:rsidP="003555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9F3EC9" w14:textId="6C384B4E" w:rsidR="00355521" w:rsidRDefault="00355521" w:rsidP="003555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ADE892" w14:textId="18BFFEFC" w:rsidR="00355521" w:rsidRDefault="00355521" w:rsidP="0035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336DCD" w14:textId="5BDB884C" w:rsidR="00355521" w:rsidRPr="00355521" w:rsidRDefault="00355521" w:rsidP="003555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521">
        <w:rPr>
          <w:rFonts w:ascii="Times New Roman" w:hAnsi="Times New Roman"/>
          <w:b/>
          <w:bCs/>
          <w:sz w:val="28"/>
          <w:szCs w:val="28"/>
        </w:rPr>
        <w:t>Регламент</w:t>
      </w:r>
    </w:p>
    <w:p w14:paraId="4E081B94" w14:textId="1008BB1B" w:rsidR="00355521" w:rsidRPr="00355521" w:rsidRDefault="00355521" w:rsidP="003555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521">
        <w:rPr>
          <w:rFonts w:ascii="Times New Roman" w:hAnsi="Times New Roman"/>
          <w:b/>
          <w:bCs/>
          <w:sz w:val="28"/>
          <w:szCs w:val="28"/>
        </w:rPr>
        <w:t>реализации отдельных полномочий города Москвы</w:t>
      </w:r>
    </w:p>
    <w:p w14:paraId="2816C8E5" w14:textId="45ED2131" w:rsidR="00355521" w:rsidRDefault="00355521" w:rsidP="003555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521">
        <w:rPr>
          <w:rFonts w:ascii="Times New Roman" w:hAnsi="Times New Roman"/>
          <w:b/>
          <w:bCs/>
          <w:sz w:val="28"/>
          <w:szCs w:val="28"/>
        </w:rPr>
        <w:t>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351F1E4E" w14:textId="77777777" w:rsidR="008859E7" w:rsidRPr="00355521" w:rsidRDefault="008859E7" w:rsidP="003555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25C1A7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2C994" w14:textId="4F35A42D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(далее – переданные полномочия):</w:t>
      </w:r>
    </w:p>
    <w:p w14:paraId="407C2F86" w14:textId="1F2F4FA0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</w:t>
      </w:r>
      <w:r w:rsidR="00FF0D49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>, в пределах сроков реализации краткосрочного плана (далее – адресный перечень, краткосрочный план);</w:t>
      </w:r>
    </w:p>
    <w:p w14:paraId="7737EBC9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Фонд капитального ремонта многоквартирных домов города Москвы (далее – Фонд), в том числе подписание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 приемки).</w:t>
      </w:r>
    </w:p>
    <w:p w14:paraId="375D827E" w14:textId="1EB301EB" w:rsidR="00355521" w:rsidRPr="00355521" w:rsidRDefault="00355521" w:rsidP="0054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r w:rsidR="00FF0D49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 и комиссия </w:t>
      </w:r>
      <w:r w:rsidR="0054704C" w:rsidRPr="0054704C">
        <w:rPr>
          <w:rFonts w:ascii="Times New Roman" w:hAnsi="Times New Roman"/>
          <w:sz w:val="28"/>
          <w:szCs w:val="28"/>
        </w:rPr>
        <w:t>Совета депутатов муниципального округа Академический по социально-экономическому развитию муниципального округа Академический</w:t>
      </w:r>
      <w:r w:rsidR="0054704C">
        <w:rPr>
          <w:rFonts w:ascii="Times New Roman" w:hAnsi="Times New Roman"/>
          <w:sz w:val="28"/>
          <w:szCs w:val="28"/>
        </w:rPr>
        <w:t xml:space="preserve"> </w:t>
      </w:r>
      <w:r w:rsidR="0054704C" w:rsidRPr="00355521">
        <w:rPr>
          <w:rFonts w:ascii="Times New Roman" w:hAnsi="Times New Roman"/>
          <w:sz w:val="28"/>
          <w:szCs w:val="28"/>
        </w:rPr>
        <w:t>(далее – комиссия Совета депутатов)</w:t>
      </w:r>
      <w:r w:rsidR="0054704C" w:rsidRPr="0054704C">
        <w:rPr>
          <w:rFonts w:ascii="Times New Roman" w:hAnsi="Times New Roman"/>
          <w:sz w:val="28"/>
          <w:szCs w:val="28"/>
        </w:rPr>
        <w:t xml:space="preserve"> </w:t>
      </w:r>
      <w:r w:rsidR="0054704C" w:rsidRPr="00355521">
        <w:rPr>
          <w:rFonts w:ascii="Times New Roman" w:hAnsi="Times New Roman"/>
          <w:sz w:val="28"/>
          <w:szCs w:val="28"/>
        </w:rPr>
        <w:t>в соответствии с Регламентом Совета депутатов,</w:t>
      </w:r>
      <w:r w:rsidR="0054704C" w:rsidRPr="0054704C">
        <w:rPr>
          <w:rFonts w:ascii="Times New Roman" w:hAnsi="Times New Roman"/>
          <w:sz w:val="28"/>
          <w:szCs w:val="28"/>
        </w:rPr>
        <w:t xml:space="preserve"> </w:t>
      </w:r>
      <w:r w:rsidR="0054704C" w:rsidRPr="00355521">
        <w:rPr>
          <w:rFonts w:ascii="Times New Roman" w:hAnsi="Times New Roman"/>
          <w:sz w:val="28"/>
          <w:szCs w:val="28"/>
        </w:rPr>
        <w:t xml:space="preserve">Положением </w:t>
      </w:r>
      <w:r w:rsidR="0054704C" w:rsidRPr="0054704C">
        <w:rPr>
          <w:rFonts w:ascii="Times New Roman" w:hAnsi="Times New Roman"/>
          <w:sz w:val="28"/>
          <w:szCs w:val="28"/>
        </w:rPr>
        <w:t xml:space="preserve">о Комиссии Совета депутатов </w:t>
      </w:r>
      <w:r w:rsidR="0054704C" w:rsidRPr="0054704C">
        <w:rPr>
          <w:rFonts w:ascii="Times New Roman" w:hAnsi="Times New Roman"/>
          <w:sz w:val="28"/>
          <w:szCs w:val="28"/>
        </w:rPr>
        <w:lastRenderedPageBreak/>
        <w:t>муниципального округа Академический по социально-экономическому развитию муниципального округа Академический</w:t>
      </w:r>
      <w:r w:rsidR="0054704C">
        <w:rPr>
          <w:rFonts w:ascii="Times New Roman" w:hAnsi="Times New Roman"/>
          <w:sz w:val="28"/>
          <w:szCs w:val="28"/>
        </w:rPr>
        <w:t xml:space="preserve">, утв. решением Совета депутатов муниципального округа Академический от </w:t>
      </w:r>
      <w:r w:rsidR="0054704C" w:rsidRPr="0054704C">
        <w:rPr>
          <w:rFonts w:ascii="Times New Roman" w:hAnsi="Times New Roman"/>
          <w:sz w:val="28"/>
          <w:szCs w:val="28"/>
        </w:rPr>
        <w:t>24</w:t>
      </w:r>
      <w:r w:rsidR="0054704C">
        <w:rPr>
          <w:rFonts w:ascii="Times New Roman" w:hAnsi="Times New Roman"/>
          <w:sz w:val="28"/>
          <w:szCs w:val="28"/>
        </w:rPr>
        <w:t>.11.</w:t>
      </w:r>
      <w:r w:rsidR="0054704C" w:rsidRPr="0054704C">
        <w:rPr>
          <w:rFonts w:ascii="Times New Roman" w:hAnsi="Times New Roman"/>
          <w:sz w:val="28"/>
          <w:szCs w:val="28"/>
        </w:rPr>
        <w:t>2022 № 22-11-2022</w:t>
      </w:r>
      <w:r w:rsidR="0054704C">
        <w:rPr>
          <w:rFonts w:ascii="Times New Roman" w:hAnsi="Times New Roman"/>
          <w:sz w:val="28"/>
          <w:szCs w:val="28"/>
        </w:rPr>
        <w:t xml:space="preserve"> </w:t>
      </w:r>
      <w:r w:rsidR="0054704C" w:rsidRPr="00355521">
        <w:rPr>
          <w:rFonts w:ascii="Times New Roman" w:hAnsi="Times New Roman"/>
          <w:sz w:val="28"/>
          <w:szCs w:val="28"/>
        </w:rPr>
        <w:t>(в части, касающейся порядка ее деятельности)</w:t>
      </w:r>
      <w:r w:rsidR="0054704C">
        <w:rPr>
          <w:rFonts w:ascii="Times New Roman" w:hAnsi="Times New Roman"/>
          <w:sz w:val="28"/>
          <w:szCs w:val="28"/>
        </w:rPr>
        <w:t xml:space="preserve">, </w:t>
      </w:r>
      <w:r w:rsidRPr="00355521">
        <w:rPr>
          <w:rFonts w:ascii="Times New Roman" w:hAnsi="Times New Roman"/>
          <w:sz w:val="28"/>
          <w:szCs w:val="28"/>
        </w:rPr>
        <w:t xml:space="preserve">с учетом особенностей, установленных настоящим Регламентом. </w:t>
      </w:r>
    </w:p>
    <w:p w14:paraId="1963FB03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A15066" w14:textId="77777777" w:rsidR="00355521" w:rsidRPr="00FF0D49" w:rsidRDefault="00355521" w:rsidP="00FF0D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9">
        <w:rPr>
          <w:rFonts w:ascii="Times New Roman" w:hAnsi="Times New Roman"/>
          <w:b/>
          <w:bCs/>
          <w:sz w:val="28"/>
          <w:szCs w:val="28"/>
        </w:rPr>
        <w:t>Порядок согласования адресного перечня</w:t>
      </w:r>
    </w:p>
    <w:p w14:paraId="66961645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E13E45" w14:textId="27BCE1DF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3. Началом реализации переданного полномочия, указанного в подпункте 1 пункта 1 настоящего Регламента, является внесение префектурой </w:t>
      </w:r>
      <w:r w:rsidR="0054704C" w:rsidRPr="0054704C">
        <w:rPr>
          <w:rFonts w:ascii="Times New Roman" w:hAnsi="Times New Roman"/>
          <w:sz w:val="28"/>
          <w:szCs w:val="28"/>
        </w:rPr>
        <w:t xml:space="preserve">Юго-Западный </w:t>
      </w:r>
      <w:r w:rsidRPr="00355521">
        <w:rPr>
          <w:rFonts w:ascii="Times New Roman" w:hAnsi="Times New Roman"/>
          <w:sz w:val="28"/>
          <w:szCs w:val="28"/>
        </w:rPr>
        <w:t xml:space="preserve">административного округа города Москвы (далее – префектура) в Совет депутатов проекта адресного перечня. </w:t>
      </w:r>
    </w:p>
    <w:p w14:paraId="2A1E9171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4. Регистрация проекта адресного перечня осуществляется в день его поступления и не позднее следующего рабочего дня направляется (в бумажном и (или) электронном виде) депутатам Совета депутатов (далее – депутаты) и в комиссию Совета депутатов. </w:t>
      </w:r>
    </w:p>
    <w:p w14:paraId="71BE749D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5. В срок не позднее 5 календарных дней со дня регистрации проекта адресного перечня депутаты вправе направить в комиссию Совета депутатов предложения по изменению периодов работ по капитальному ремонту общего имущества в многоквартирных домах, расположенных на территории их избирательных округов, в пределах сроков реализации краткосрочного плана.</w:t>
      </w:r>
    </w:p>
    <w:p w14:paraId="328C9FB3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6. Комиссия Совета депутатов на своем заседании рассматривает проект адресного перечня, предложения, указанные в пункте 5 настоящего Регламента (при их наличии), и подготавливает информацию о соответствии (несоответствии) таких предложений пункту 7.2 приложения к постановлению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а также проект решения Совета депутатов. </w:t>
      </w:r>
    </w:p>
    <w:p w14:paraId="57D768D2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О дате, времени и месте заседания комиссии Совета депутатов сообщается всем депутатам не менее чем за 2 календарных дня до дня заседания.</w:t>
      </w:r>
    </w:p>
    <w:p w14:paraId="7DDD3579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7. Проект адресного перечня, информация и проект решения Совета депутатов, указанные в пункте 6 настоящего Регламента, рассматриваются на заседании Совета депутатов в срок не позднее 21 календарного дня со дня регистрации проекта адресного перечня, за исключением случая, предусмотренного пунктом 11 настоящего Регламента.</w:t>
      </w:r>
    </w:p>
    <w:p w14:paraId="2A596675" w14:textId="7D1CDE86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8. Информация о датах, времени и месте заседаний Совета депутатов, указанных в пунктах 7 и 11 настоящего Регламента, направляется главой муниципального округа </w:t>
      </w:r>
      <w:r w:rsidR="0054704C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 в письменной форме в префектуру не </w:t>
      </w:r>
      <w:r w:rsidRPr="00355521">
        <w:rPr>
          <w:rFonts w:ascii="Times New Roman" w:hAnsi="Times New Roman"/>
          <w:sz w:val="28"/>
          <w:szCs w:val="28"/>
        </w:rPr>
        <w:lastRenderedPageBreak/>
        <w:t xml:space="preserve">позднее чем за 3 календарных дня до дня проведения соответствующего заседания. </w:t>
      </w:r>
    </w:p>
    <w:p w14:paraId="42BC67F3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9. По результатам рассмотрения проекта адресного перечня и информации, указанной в пункте 6 настоящего Регламента, Совет депутатов открытым голосованием большинством голосов от установленной численности депутатов принимает одно из следующих решений:</w:t>
      </w:r>
    </w:p>
    <w:p w14:paraId="50ECC020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1) согласовать проект адресного перечня в полном объеме;</w:t>
      </w:r>
    </w:p>
    <w:p w14:paraId="25936637" w14:textId="6DB188A9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2) согласовать проект адресного перечня с учетом предложений по изменению периодов работ по капитальному ремонту общего имущества в многоквартирных домах, расположенных на территории муниципального округа </w:t>
      </w:r>
      <w:r w:rsidR="009C02E0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, в пределах сроков реализации краткосрочного плана без изменения предельного размера общей площади указанных многоквартирных домов. </w:t>
      </w:r>
    </w:p>
    <w:p w14:paraId="22C5169C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10. Совет депутатов принимает решение, указанное в подпункте 1 пункта 9 настоящего Регламента, также в случае, установленном пунктом 8 приложения к постановлению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7E013536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11. 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9 настоящего Регламента, не принято, то вопрос о согласовании проекта адресного перечня повторно рассматривается на заседании Совета депутатов в срок не позднее 30 календарных дней со дня регистрации проекта адресного перечня.</w:t>
      </w:r>
    </w:p>
    <w:p w14:paraId="0F6350F5" w14:textId="0468224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В этом случае глава муниципального округа </w:t>
      </w:r>
      <w:r w:rsidR="009C02E0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 в срок не позднее 3 календарных дней со дня проведения заседания Совета депутатов, на котором ни одно из решений, предусмотренных пунктом 9 настоящего Регламента, не было принято, направляет в префектуру протокол указанного заседания.</w:t>
      </w:r>
    </w:p>
    <w:p w14:paraId="70256FB0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12. В решении Совета депутатов (пункт 9) также указываются: наименование префектуры, дата и номер обращения, даты поступления и его регистрации в Совете депутатов. К решению Совета депутатов прилагается проект адресного перечня, в том числе содержащий предложения Совета депутатов в случае принятия Советом депутатов решения, предусмотренного подпунктом 2 пункта 9 настоящего Регламента.</w:t>
      </w:r>
    </w:p>
    <w:p w14:paraId="673AA4FA" w14:textId="782592AE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13. Глава муниципального округа </w:t>
      </w:r>
      <w:r w:rsidR="009C02E0">
        <w:rPr>
          <w:rFonts w:ascii="Times New Roman" w:hAnsi="Times New Roman"/>
          <w:sz w:val="28"/>
          <w:szCs w:val="28"/>
        </w:rPr>
        <w:t>А</w:t>
      </w:r>
      <w:r w:rsidR="008859E7">
        <w:rPr>
          <w:rFonts w:ascii="Times New Roman" w:hAnsi="Times New Roman"/>
          <w:sz w:val="28"/>
          <w:szCs w:val="28"/>
        </w:rPr>
        <w:t>кадемический</w:t>
      </w:r>
      <w:r w:rsidRPr="00355521">
        <w:rPr>
          <w:rFonts w:ascii="Times New Roman" w:hAnsi="Times New Roman"/>
          <w:sz w:val="28"/>
          <w:szCs w:val="28"/>
        </w:rPr>
        <w:t xml:space="preserve"> 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</w:t>
      </w:r>
      <w:r w:rsidR="008859E7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3 рабочих </w:t>
      </w:r>
      <w:r w:rsidRPr="00355521">
        <w:rPr>
          <w:rFonts w:ascii="Times New Roman" w:hAnsi="Times New Roman"/>
          <w:sz w:val="28"/>
          <w:szCs w:val="28"/>
        </w:rPr>
        <w:lastRenderedPageBreak/>
        <w:t xml:space="preserve">дней со дня его принятия и официальное опубликование в порядке, установленном Уставом муниципального округа </w:t>
      </w:r>
      <w:r w:rsidR="008859E7">
        <w:rPr>
          <w:rFonts w:ascii="Times New Roman" w:hAnsi="Times New Roman"/>
          <w:sz w:val="28"/>
          <w:szCs w:val="28"/>
        </w:rPr>
        <w:t>Академический.</w:t>
      </w:r>
    </w:p>
    <w:p w14:paraId="4FD7F657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14. В случае принятия Советом депутатов решения о внесении изменений в решение Совета депутатов (пункт 9) осуществляются действия, предусмотренные пунктом 13 настоящего Регламента.</w:t>
      </w:r>
    </w:p>
    <w:p w14:paraId="2B125A8C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2878C2" w14:textId="77777777" w:rsidR="00355521" w:rsidRPr="008859E7" w:rsidRDefault="00355521" w:rsidP="008859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9E7">
        <w:rPr>
          <w:rFonts w:ascii="Times New Roman" w:hAnsi="Times New Roman"/>
          <w:b/>
          <w:bCs/>
          <w:sz w:val="28"/>
          <w:szCs w:val="28"/>
        </w:rPr>
        <w:t>Порядок участия депутатов в работе комиссий</w:t>
      </w:r>
    </w:p>
    <w:p w14:paraId="7DADAAC0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7C86C2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15. Основанием для реализации переданного полномочия, указанного в подпункте 2 пункта 1 настоящего Регламента, является получение Советом 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64A6F74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16. Регистрация уведомления осуществляется в день его получения и не позднее следующего рабочего дня направляется (в бумажном и (или) электронном виде) депутатам и в комиссию Совета депутатов. </w:t>
      </w:r>
    </w:p>
    <w:p w14:paraId="50A2B112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17. В срок не позднее 5 календарных дней со дня регистрации уведомления депутаты направляют в комиссию Совета депутатов предложения по их участию в работе комиссий, действующих на территории их избирательных округов.</w:t>
      </w:r>
    </w:p>
    <w:p w14:paraId="0C6FEA04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18. Комиссия Совета депутатов на основании предложений депутатов (пункт 17) подготавливает проект решения Совета депутатов об участии депутатов в работе комиссий. Если указанные предложения не поступили, комиссия Совета депутатов подготавливает проект решения Совета депутатов об участии депутатов в работе комиссий с учетом требований, установленных пунктом 20 настоящего Регламента. </w:t>
      </w:r>
    </w:p>
    <w:p w14:paraId="3C715333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Проект решения Совета депутатов об участии депутатов в работе комиссий подлежит рассмотрению на заседании комиссии Совета депутатов. О дате, времени и месте заседания комиссии Совета депутатов сообщается всем депутатам не менее чем за 2 календарных дня до дня его проведения.</w:t>
      </w:r>
    </w:p>
    <w:p w14:paraId="6291AAC2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19. Совет депутатов не позднее чем через 21 календарный день со дня получения уведомления рассматривает проект решения (пункт 18) и открытым голосованием принимает большинством голосов от установленной численности депутатов решение об участии депутатов в работе комиссий.</w:t>
      </w:r>
    </w:p>
    <w:p w14:paraId="0950CF83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20. Решением Совета депутатов об участии депутатов в работе комиссий предусматривается направление двух уполномоченных депутатов (один депутат – основной, второй – резервный) в комиссии, действующие на территории их избирательных округов, по каждому указанному в уведомлении многоквартирному дому.</w:t>
      </w:r>
    </w:p>
    <w:p w14:paraId="7C3591CE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2E277509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lastRenderedPageBreak/>
        <w:t xml:space="preserve">21. В решении Совета депутатов об участии депутатов в работе комиссий также указываются: полное наименование Фонда, дата и номер уведомления, даты поступления и его регистрации в Совете депутатов. </w:t>
      </w:r>
    </w:p>
    <w:p w14:paraId="3AC1B502" w14:textId="7F0FE67C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22. Заверенная копия решения Совета депутатов об участии депутатов в работе комиссий направляется главой муниципального округа </w:t>
      </w:r>
      <w:r w:rsidR="008859E7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 в Департамент капитального ремонта города Москвы и Фонд в течение 3 рабочих дней со дня его принятия.</w:t>
      </w:r>
    </w:p>
    <w:p w14:paraId="3449E64B" w14:textId="7448BDB3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23. Глава муниципального округа </w:t>
      </w:r>
      <w:r w:rsidR="008859E7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 обеспечивает размещение решения Совета депутатов об участии депутатов в работе комиссий на официальном сайте муниципального округа </w:t>
      </w:r>
      <w:r w:rsidR="008859E7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 </w:t>
      </w:r>
      <w:r w:rsidR="008859E7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>.</w:t>
      </w:r>
    </w:p>
    <w:p w14:paraId="1214998D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24. В случае принятия Советом депутатов решения о внесении изменений в решение Совета депутатов об участии депутатов в работе комиссий осуществляются действия, предусмотренные пунктами 22 и 23 настоящего Регламента.</w:t>
      </w:r>
      <w:bookmarkStart w:id="1" w:name="_GoBack"/>
      <w:bookmarkEnd w:id="1"/>
    </w:p>
    <w:p w14:paraId="3B536295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25. Уполномоченные депутаты (пункт 20)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08F9B5FD" w14:textId="2B12F630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 xml:space="preserve">Резервный уполномоченный депутат направляется главой муниципального округа </w:t>
      </w:r>
      <w:r w:rsidR="008859E7">
        <w:rPr>
          <w:rFonts w:ascii="Times New Roman" w:hAnsi="Times New Roman"/>
          <w:sz w:val="28"/>
          <w:szCs w:val="28"/>
        </w:rPr>
        <w:t>Академический</w:t>
      </w:r>
      <w:r w:rsidRPr="00355521">
        <w:rPr>
          <w:rFonts w:ascii="Times New Roman" w:hAnsi="Times New Roman"/>
          <w:sz w:val="28"/>
          <w:szCs w:val="28"/>
        </w:rPr>
        <w:t xml:space="preserve">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6EC765CD" w14:textId="77777777" w:rsidR="00355521" w:rsidRP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21">
        <w:rPr>
          <w:rFonts w:ascii="Times New Roman" w:hAnsi="Times New Roman"/>
          <w:sz w:val="28"/>
          <w:szCs w:val="28"/>
        </w:rPr>
        <w:t>26. В случае отказа уполномоченного депутата от подписания акта приемки он не позднее 3 рабочих дней со дня отказа от подписания акта приемки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уполномоченным депутатом сотруднику Фонда, являющемуся членом соответствующей комиссии.</w:t>
      </w:r>
    </w:p>
    <w:p w14:paraId="18A5CA23" w14:textId="77777777" w:rsidR="00355521" w:rsidRDefault="00355521" w:rsidP="0035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10250B" w14:textId="789F6C1A" w:rsidR="009B6B10" w:rsidRPr="00355521" w:rsidRDefault="009B6B10" w:rsidP="003555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B6B10" w:rsidRPr="00355521" w:rsidSect="00AA652B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04615" w14:textId="77777777" w:rsidR="00E353D9" w:rsidRDefault="00E353D9" w:rsidP="008E7E50">
      <w:pPr>
        <w:spacing w:after="0" w:line="240" w:lineRule="auto"/>
      </w:pPr>
      <w:r>
        <w:separator/>
      </w:r>
    </w:p>
  </w:endnote>
  <w:endnote w:type="continuationSeparator" w:id="0">
    <w:p w14:paraId="068626FD" w14:textId="77777777" w:rsidR="00E353D9" w:rsidRDefault="00E353D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3CA0" w14:textId="77777777" w:rsidR="00E353D9" w:rsidRDefault="00E353D9" w:rsidP="008E7E50">
      <w:pPr>
        <w:spacing w:after="0" w:line="240" w:lineRule="auto"/>
      </w:pPr>
      <w:r>
        <w:separator/>
      </w:r>
    </w:p>
  </w:footnote>
  <w:footnote w:type="continuationSeparator" w:id="0">
    <w:p w14:paraId="73334DDA" w14:textId="77777777" w:rsidR="00E353D9" w:rsidRDefault="00E353D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BCC3CC5"/>
    <w:multiLevelType w:val="hybridMultilevel"/>
    <w:tmpl w:val="92E6070E"/>
    <w:lvl w:ilvl="0" w:tplc="1A6E45F8">
      <w:start w:val="1"/>
      <w:numFmt w:val="decimal"/>
      <w:suff w:val="space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4B51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2F74"/>
    <w:rsid w:val="00155D5F"/>
    <w:rsid w:val="00160B7C"/>
    <w:rsid w:val="001631CE"/>
    <w:rsid w:val="001636AB"/>
    <w:rsid w:val="00163A69"/>
    <w:rsid w:val="00163AF3"/>
    <w:rsid w:val="0016422D"/>
    <w:rsid w:val="0016435D"/>
    <w:rsid w:val="0016439E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94B9B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55521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3BA4"/>
    <w:rsid w:val="00424E4A"/>
    <w:rsid w:val="00426CFD"/>
    <w:rsid w:val="0043388E"/>
    <w:rsid w:val="00441B0F"/>
    <w:rsid w:val="00445F5A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2B88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4704C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86146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5C11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A24E9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0FBD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9E7"/>
    <w:rsid w:val="00885C6B"/>
    <w:rsid w:val="00890123"/>
    <w:rsid w:val="00893D19"/>
    <w:rsid w:val="00896556"/>
    <w:rsid w:val="008A021C"/>
    <w:rsid w:val="008A30B1"/>
    <w:rsid w:val="008A6F91"/>
    <w:rsid w:val="008B157F"/>
    <w:rsid w:val="008B3E91"/>
    <w:rsid w:val="008B4832"/>
    <w:rsid w:val="008C28CA"/>
    <w:rsid w:val="008C48CB"/>
    <w:rsid w:val="008C62B9"/>
    <w:rsid w:val="008D0744"/>
    <w:rsid w:val="008D2655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447AF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2E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6B9"/>
    <w:rsid w:val="00AA491B"/>
    <w:rsid w:val="00AA652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35901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1A7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6073"/>
    <w:rsid w:val="00E211C8"/>
    <w:rsid w:val="00E23EDC"/>
    <w:rsid w:val="00E2414C"/>
    <w:rsid w:val="00E25A21"/>
    <w:rsid w:val="00E313F1"/>
    <w:rsid w:val="00E33277"/>
    <w:rsid w:val="00E353D9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41583"/>
    <w:rsid w:val="00F42422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287B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01F5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0D49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5103-14E6-4304-91B9-5A89E014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</cp:revision>
  <cp:lastPrinted>2022-11-14T11:00:00Z</cp:lastPrinted>
  <dcterms:created xsi:type="dcterms:W3CDTF">2023-06-06T11:31:00Z</dcterms:created>
  <dcterms:modified xsi:type="dcterms:W3CDTF">2023-06-06T11:31:00Z</dcterms:modified>
</cp:coreProperties>
</file>