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3B31A0C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002677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11C82AEE" w14:textId="2FAB6CBC" w:rsidR="002471EE" w:rsidRDefault="00002677" w:rsidP="002471EE">
      <w:pPr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02677">
        <w:rPr>
          <w:rFonts w:ascii="Times New Roman" w:hAnsi="Times New Roman"/>
          <w:b/>
          <w:bCs/>
          <w:i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D08EEB" w14:textId="77777777" w:rsidR="00002677" w:rsidRDefault="00002677" w:rsidP="00002677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115860734"/>
      <w:bookmarkStart w:id="1" w:name="_GoBack"/>
      <w:r>
        <w:rPr>
          <w:rFonts w:ascii="Times New Roman" w:hAnsi="Times New Roman"/>
          <w:sz w:val="28"/>
          <w:szCs w:val="28"/>
        </w:rPr>
        <w:t>В соответствии со статьей 10 Закона города Москвы от 25 ноября 2009 года № 9 «О гарантиях осуществления полномочий лиц, замещающих муниципальные должности в городе Москве», Совет депутатов муниципального округа Академический решил:</w:t>
      </w:r>
    </w:p>
    <w:p w14:paraId="200792C2" w14:textId="77777777" w:rsidR="00002677" w:rsidRDefault="00002677" w:rsidP="0000267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95D798" w14:textId="77777777" w:rsidR="00002677" w:rsidRDefault="00002677" w:rsidP="0000267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и дополнения в решение Совета депутатов муниципального округа Академический 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проезда»:</w:t>
      </w:r>
    </w:p>
    <w:p w14:paraId="587CC81F" w14:textId="77777777" w:rsidR="00002677" w:rsidRDefault="00002677" w:rsidP="0000267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 Приложения к Решению признать утратившим силу.</w:t>
      </w:r>
    </w:p>
    <w:p w14:paraId="4616284D" w14:textId="77777777" w:rsidR="00002677" w:rsidRDefault="00002677" w:rsidP="0000267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5 Приложения к Решению изложить в следующей редакции:</w:t>
      </w:r>
    </w:p>
    <w:p w14:paraId="5B14E00C" w14:textId="5CB23C9A" w:rsidR="00002677" w:rsidRDefault="00002677" w:rsidP="0000267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Реализация права бесплатного проезда осуществляется путем предоставления депутату, главе муниципального округа проездных билетов без лимита поездок на 30, 90, 365 дней, (далее – проездной билет)».</w:t>
      </w:r>
    </w:p>
    <w:p w14:paraId="4AE4108A" w14:textId="77777777" w:rsidR="00002677" w:rsidRDefault="00002677" w:rsidP="0000267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6 Приложения к Решению слово «ежемесячно» исключить.</w:t>
      </w:r>
    </w:p>
    <w:p w14:paraId="2A5B525B" w14:textId="77777777" w:rsidR="00002677" w:rsidRDefault="00002677" w:rsidP="0000267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Абзац второй пункта 7 Приложения к Решению признать утратившим силу.</w:t>
      </w:r>
    </w:p>
    <w:p w14:paraId="0C7326D5" w14:textId="5BF8B960" w:rsidR="00002677" w:rsidRDefault="00002677" w:rsidP="0000267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OLE_LINK3"/>
      <w:bookmarkStart w:id="3" w:name="OLE_LINK2"/>
      <w:bookmarkStart w:id="4" w:name="OLE_LINK1"/>
      <w:r>
        <w:rPr>
          <w:rFonts w:ascii="Times New Roman" w:hAnsi="Times New Roman"/>
          <w:sz w:val="28"/>
          <w:szCs w:val="28"/>
        </w:rPr>
        <w:t>2.</w:t>
      </w:r>
      <w:bookmarkEnd w:id="2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F93D8A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38A56E94" w14:textId="77777777" w:rsidR="00002677" w:rsidRDefault="00002677" w:rsidP="0000267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5D594C16" w14:textId="034F0374" w:rsidR="001137D2" w:rsidRDefault="00002677" w:rsidP="000026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Академический Ртищеву Ирину Александровну</w:t>
      </w:r>
      <w:r w:rsidR="001F6808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14:paraId="637C92BF" w14:textId="77777777" w:rsidR="00002677" w:rsidRDefault="00002677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1781A3FB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1137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71EE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01EA" w14:textId="77777777" w:rsidR="00542424" w:rsidRDefault="00542424" w:rsidP="008E7E50">
      <w:pPr>
        <w:spacing w:after="0" w:line="240" w:lineRule="auto"/>
      </w:pPr>
      <w:r>
        <w:separator/>
      </w:r>
    </w:p>
  </w:endnote>
  <w:endnote w:type="continuationSeparator" w:id="0">
    <w:p w14:paraId="65CD3C84" w14:textId="77777777" w:rsidR="00542424" w:rsidRDefault="0054242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41B8" w14:textId="77777777" w:rsidR="00542424" w:rsidRDefault="00542424" w:rsidP="008E7E50">
      <w:pPr>
        <w:spacing w:after="0" w:line="240" w:lineRule="auto"/>
      </w:pPr>
      <w:r>
        <w:separator/>
      </w:r>
    </w:p>
  </w:footnote>
  <w:footnote w:type="continuationSeparator" w:id="0">
    <w:p w14:paraId="36FA3A68" w14:textId="77777777" w:rsidR="00542424" w:rsidRDefault="0054242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677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37D2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6808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957E2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2FF8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2424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2DCA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26F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7DB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3B74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CF751D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0805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57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330D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7C18-6349-458E-B339-D2076D6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2022-10-05T08:10:00Z</cp:lastPrinted>
  <dcterms:created xsi:type="dcterms:W3CDTF">2022-10-04T13:41:00Z</dcterms:created>
  <dcterms:modified xsi:type="dcterms:W3CDTF">2022-10-05T08:12:00Z</dcterms:modified>
</cp:coreProperties>
</file>