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31050805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72BB8">
        <w:rPr>
          <w:rFonts w:ascii="Times New Roman" w:hAnsi="Times New Roman"/>
          <w:b/>
          <w:color w:val="830628"/>
          <w:sz w:val="24"/>
          <w:szCs w:val="24"/>
        </w:rPr>
        <w:t>2</w:t>
      </w:r>
      <w:r w:rsidR="006067D3">
        <w:rPr>
          <w:rFonts w:ascii="Times New Roman" w:hAnsi="Times New Roman"/>
          <w:b/>
          <w:color w:val="830628"/>
          <w:sz w:val="24"/>
          <w:szCs w:val="24"/>
        </w:rPr>
        <w:t>9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195804">
        <w:rPr>
          <w:rFonts w:ascii="Times New Roman" w:hAnsi="Times New Roman"/>
          <w:b/>
          <w:color w:val="830628"/>
          <w:sz w:val="24"/>
          <w:szCs w:val="24"/>
        </w:rPr>
        <w:t>сентября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C32AAF">
        <w:rPr>
          <w:rFonts w:ascii="Times New Roman" w:hAnsi="Times New Roman"/>
          <w:b/>
          <w:color w:val="830628"/>
          <w:sz w:val="24"/>
          <w:szCs w:val="24"/>
        </w:rPr>
        <w:t>7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6067D3">
        <w:rPr>
          <w:rFonts w:ascii="Times New Roman" w:hAnsi="Times New Roman"/>
          <w:b/>
          <w:color w:val="830628"/>
          <w:sz w:val="24"/>
          <w:szCs w:val="24"/>
        </w:rPr>
        <w:t>8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11C82AEE" w14:textId="56486C07" w:rsidR="002471EE" w:rsidRDefault="00CF06FD" w:rsidP="002471EE">
      <w:pPr>
        <w:ind w:right="452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F06FD">
        <w:rPr>
          <w:rFonts w:ascii="Times New Roman" w:hAnsi="Times New Roman"/>
          <w:b/>
          <w:bCs/>
          <w:i/>
          <w:sz w:val="28"/>
          <w:szCs w:val="28"/>
        </w:rPr>
        <w:t>Об обеспечении социальных гарантий депутатов Совета депутатов муниципального округа Академический на бесплатный проезд в 2022</w:t>
      </w:r>
      <w:r>
        <w:rPr>
          <w:rFonts w:ascii="Times New Roman" w:hAnsi="Times New Roman"/>
          <w:b/>
          <w:bCs/>
          <w:i/>
          <w:sz w:val="28"/>
          <w:szCs w:val="28"/>
        </w:rPr>
        <w:t>-2023</w:t>
      </w:r>
      <w:r w:rsidRPr="00CF06FD">
        <w:rPr>
          <w:rFonts w:ascii="Times New Roman" w:hAnsi="Times New Roman"/>
          <w:b/>
          <w:bCs/>
          <w:i/>
          <w:sz w:val="28"/>
          <w:szCs w:val="28"/>
        </w:rPr>
        <w:t xml:space="preserve"> г</w:t>
      </w:r>
      <w:r>
        <w:rPr>
          <w:rFonts w:ascii="Times New Roman" w:hAnsi="Times New Roman"/>
          <w:b/>
          <w:bCs/>
          <w:i/>
          <w:sz w:val="28"/>
          <w:szCs w:val="28"/>
        </w:rPr>
        <w:t>оду</w:t>
      </w:r>
    </w:p>
    <w:p w14:paraId="52C52111" w14:textId="77777777" w:rsidR="00F32D7B" w:rsidRPr="008822DF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634B845" w14:textId="77777777" w:rsidR="00CF06FD" w:rsidRPr="00CF06FD" w:rsidRDefault="00CF06FD" w:rsidP="00CF06F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06FD">
        <w:rPr>
          <w:rFonts w:ascii="Times New Roman" w:hAnsi="Times New Roman"/>
          <w:sz w:val="28"/>
          <w:szCs w:val="28"/>
        </w:rPr>
        <w:t xml:space="preserve">В соответствии с статьей 10 закона города Москвы от 25 ноября 2009 года № 9 «О гарантиях осуществления полномочий лиц, замещающих муниципальные должности в городе Москве», решением Совета депутатов муниципального округа Академический от 18 июня 2014 года № 09-08-2014 «Об утверждении Порядка реализации депутатом Совета депутатов, главой муниципального округа Академический права бесплатного проезда», </w:t>
      </w:r>
      <w:r w:rsidRPr="00CF06FD">
        <w:rPr>
          <w:rFonts w:ascii="Times New Roman" w:hAnsi="Times New Roman"/>
          <w:b/>
          <w:bCs/>
          <w:i/>
          <w:iCs/>
          <w:sz w:val="28"/>
          <w:szCs w:val="28"/>
        </w:rPr>
        <w:t>Совет депутатов муниципального округа Академический решил:</w:t>
      </w:r>
    </w:p>
    <w:p w14:paraId="1F8E0875" w14:textId="2EE6FD1A" w:rsidR="00CF06FD" w:rsidRPr="00CF06FD" w:rsidRDefault="00CF06FD" w:rsidP="00CF06F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06FD">
        <w:rPr>
          <w:rFonts w:ascii="Times New Roman" w:hAnsi="Times New Roman"/>
          <w:sz w:val="28"/>
          <w:szCs w:val="28"/>
        </w:rPr>
        <w:t>1. В целях обеспечения социальных гарантий Главы муниципального округа Академический, депутатов Совета депутатов муниципального округа Академический на право бесплатного проезда на всех видах городского пассажирского транспорта осуществить приобретение и оплату «6» (шест</w:t>
      </w:r>
      <w:r w:rsidR="00691332">
        <w:rPr>
          <w:rFonts w:ascii="Times New Roman" w:hAnsi="Times New Roman"/>
          <w:sz w:val="28"/>
          <w:szCs w:val="28"/>
        </w:rPr>
        <w:t>и</w:t>
      </w:r>
      <w:r w:rsidRPr="00CF06FD">
        <w:rPr>
          <w:rFonts w:ascii="Times New Roman" w:hAnsi="Times New Roman"/>
          <w:sz w:val="28"/>
          <w:szCs w:val="28"/>
        </w:rPr>
        <w:t>) проездных билетов</w:t>
      </w:r>
      <w:bookmarkStart w:id="0" w:name="_GoBack"/>
      <w:bookmarkEnd w:id="0"/>
      <w:r w:rsidRPr="00CF06FD">
        <w:rPr>
          <w:rFonts w:ascii="Times New Roman" w:hAnsi="Times New Roman"/>
          <w:sz w:val="28"/>
          <w:szCs w:val="28"/>
        </w:rPr>
        <w:t xml:space="preserve"> ГУП «Московский метрополитен» для проезда на наземном транспорте без лимита поездок на 90 дней в 2022-2023 годах (далее – проездные билеты), для следующих лиц: </w:t>
      </w:r>
      <w:proofErr w:type="spellStart"/>
      <w:r w:rsidRPr="00CF06FD">
        <w:rPr>
          <w:rFonts w:ascii="Times New Roman" w:hAnsi="Times New Roman"/>
          <w:sz w:val="28"/>
          <w:szCs w:val="28"/>
        </w:rPr>
        <w:t>Аверюшкина</w:t>
      </w:r>
      <w:proofErr w:type="spellEnd"/>
      <w:r w:rsidRPr="00CF06FD">
        <w:rPr>
          <w:rFonts w:ascii="Times New Roman" w:hAnsi="Times New Roman"/>
          <w:sz w:val="28"/>
          <w:szCs w:val="28"/>
        </w:rPr>
        <w:t xml:space="preserve"> Светлана Владимировна, </w:t>
      </w:r>
      <w:proofErr w:type="spellStart"/>
      <w:r w:rsidRPr="00CF06FD">
        <w:rPr>
          <w:rFonts w:ascii="Times New Roman" w:hAnsi="Times New Roman"/>
          <w:sz w:val="28"/>
          <w:szCs w:val="28"/>
        </w:rPr>
        <w:t>Багина</w:t>
      </w:r>
      <w:proofErr w:type="spellEnd"/>
      <w:r w:rsidRPr="00CF06FD">
        <w:rPr>
          <w:rFonts w:ascii="Times New Roman" w:hAnsi="Times New Roman"/>
          <w:sz w:val="28"/>
          <w:szCs w:val="28"/>
        </w:rPr>
        <w:t xml:space="preserve"> Дарья Александровна, Зорина Ольга Сергеевна, Савицкая Валентина Михайловна, Смирнова Ирина Николаевна, </w:t>
      </w:r>
      <w:proofErr w:type="spellStart"/>
      <w:r w:rsidRPr="00CF06FD">
        <w:rPr>
          <w:rFonts w:ascii="Times New Roman" w:hAnsi="Times New Roman"/>
          <w:sz w:val="28"/>
          <w:szCs w:val="28"/>
        </w:rPr>
        <w:t>Фисун</w:t>
      </w:r>
      <w:proofErr w:type="spellEnd"/>
      <w:r w:rsidRPr="00CF06FD">
        <w:rPr>
          <w:rFonts w:ascii="Times New Roman" w:hAnsi="Times New Roman"/>
          <w:sz w:val="28"/>
          <w:szCs w:val="28"/>
        </w:rPr>
        <w:t xml:space="preserve"> Елена Николаевна.</w:t>
      </w:r>
    </w:p>
    <w:p w14:paraId="26E73EBB" w14:textId="16755913" w:rsidR="00CF06FD" w:rsidRPr="00CF06FD" w:rsidRDefault="00CF06FD" w:rsidP="00CF06F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06FD">
        <w:rPr>
          <w:rFonts w:ascii="Times New Roman" w:hAnsi="Times New Roman"/>
          <w:sz w:val="28"/>
          <w:szCs w:val="28"/>
        </w:rPr>
        <w:t xml:space="preserve">Указанным лицам представить соответствующее письменное заявление в аппарат Совета депутатов муниципального округа Академический в срок до «27» октября 2022 года. </w:t>
      </w:r>
    </w:p>
    <w:p w14:paraId="105E57B0" w14:textId="77777777" w:rsidR="00CF06FD" w:rsidRPr="00CF06FD" w:rsidRDefault="00CF06FD" w:rsidP="00CF06F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06FD">
        <w:rPr>
          <w:rFonts w:ascii="Times New Roman" w:hAnsi="Times New Roman"/>
          <w:sz w:val="28"/>
          <w:szCs w:val="28"/>
        </w:rPr>
        <w:lastRenderedPageBreak/>
        <w:t>2. Аппарату Совета депутатов муниципального округа Академический произвести приобретение, оплату и выдачу лицам, указанным в пункте 1 настоящего решения, проездных билетов на 2022-2023 годы за счет собственных средств бюджета муниципального округа Академический на 2022 год.</w:t>
      </w:r>
    </w:p>
    <w:p w14:paraId="0E56C6EB" w14:textId="4B1CDA00" w:rsidR="00CF06FD" w:rsidRPr="00CF06FD" w:rsidRDefault="00CF06FD" w:rsidP="00CF06F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06FD">
        <w:rPr>
          <w:rFonts w:ascii="Times New Roman" w:hAnsi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 w:rsidR="00162AF5" w:rsidRPr="00480890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Pr="00CF06FD">
        <w:rPr>
          <w:rFonts w:ascii="Times New Roman" w:hAnsi="Times New Roman"/>
          <w:sz w:val="28"/>
          <w:szCs w:val="28"/>
        </w:rPr>
        <w:t>.</w:t>
      </w:r>
    </w:p>
    <w:p w14:paraId="3219DFE4" w14:textId="77777777" w:rsidR="00CF06FD" w:rsidRPr="00CF06FD" w:rsidRDefault="00CF06FD" w:rsidP="00CF06F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06FD">
        <w:rPr>
          <w:rFonts w:ascii="Times New Roman" w:hAnsi="Times New Roman"/>
          <w:sz w:val="28"/>
          <w:szCs w:val="28"/>
        </w:rPr>
        <w:t>5. Настоящее решение вступает в силу со дня его принятия.</w:t>
      </w:r>
    </w:p>
    <w:p w14:paraId="25AF0259" w14:textId="77777777" w:rsidR="00CF06FD" w:rsidRPr="00CF06FD" w:rsidRDefault="00CF06FD" w:rsidP="00CF06F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06FD">
        <w:rPr>
          <w:rFonts w:ascii="Times New Roman" w:hAnsi="Times New Roman"/>
          <w:sz w:val="28"/>
          <w:szCs w:val="28"/>
        </w:rPr>
        <w:t>6. Контроль за выполнением настоящего решения возложить на Главу муниципального округа Академический Ртищеву Ирину Александровну.</w:t>
      </w:r>
    </w:p>
    <w:p w14:paraId="637C92BF" w14:textId="77777777" w:rsidR="00002677" w:rsidRDefault="00002677" w:rsidP="001958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709966" w14:textId="1781A3FB" w:rsidR="00195804" w:rsidRDefault="00195804" w:rsidP="001958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1137D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38C58BC4" w14:textId="77777777" w:rsidR="00F100A8" w:rsidRDefault="00F100A8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471EE" w:rsidSect="00695F90">
      <w:pgSz w:w="11900" w:h="16800"/>
      <w:pgMar w:top="1134" w:right="1134" w:bottom="155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C380F" w14:textId="77777777" w:rsidR="00ED4A83" w:rsidRDefault="00ED4A83" w:rsidP="008E7E50">
      <w:pPr>
        <w:spacing w:after="0" w:line="240" w:lineRule="auto"/>
      </w:pPr>
      <w:r>
        <w:separator/>
      </w:r>
    </w:p>
  </w:endnote>
  <w:endnote w:type="continuationSeparator" w:id="0">
    <w:p w14:paraId="41EC1CFC" w14:textId="77777777" w:rsidR="00ED4A83" w:rsidRDefault="00ED4A83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8271D" w14:textId="77777777" w:rsidR="00ED4A83" w:rsidRDefault="00ED4A83" w:rsidP="008E7E50">
      <w:pPr>
        <w:spacing w:after="0" w:line="240" w:lineRule="auto"/>
      </w:pPr>
      <w:r>
        <w:separator/>
      </w:r>
    </w:p>
  </w:footnote>
  <w:footnote w:type="continuationSeparator" w:id="0">
    <w:p w14:paraId="069EE18F" w14:textId="77777777" w:rsidR="00ED4A83" w:rsidRDefault="00ED4A83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677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37D2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2AF5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B110F"/>
    <w:rsid w:val="001B2A66"/>
    <w:rsid w:val="001B3A8A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80D5F"/>
    <w:rsid w:val="00287849"/>
    <w:rsid w:val="00294A66"/>
    <w:rsid w:val="002957E2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003A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3E5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68EA"/>
    <w:rsid w:val="004A70D8"/>
    <w:rsid w:val="004B5B04"/>
    <w:rsid w:val="004B7A12"/>
    <w:rsid w:val="004C28C9"/>
    <w:rsid w:val="004C45B6"/>
    <w:rsid w:val="004D2FF8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2DCA"/>
    <w:rsid w:val="00674950"/>
    <w:rsid w:val="00682529"/>
    <w:rsid w:val="006846D9"/>
    <w:rsid w:val="0068562D"/>
    <w:rsid w:val="00686BC0"/>
    <w:rsid w:val="00691332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26F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4CD2"/>
    <w:rsid w:val="00885C6B"/>
    <w:rsid w:val="00890123"/>
    <w:rsid w:val="00893D19"/>
    <w:rsid w:val="00896556"/>
    <w:rsid w:val="008A021C"/>
    <w:rsid w:val="008A30B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7DB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3B74"/>
    <w:rsid w:val="00C2664C"/>
    <w:rsid w:val="00C26FA1"/>
    <w:rsid w:val="00C307A6"/>
    <w:rsid w:val="00C31605"/>
    <w:rsid w:val="00C32AAF"/>
    <w:rsid w:val="00C40CFF"/>
    <w:rsid w:val="00C4161D"/>
    <w:rsid w:val="00C4243A"/>
    <w:rsid w:val="00C44AA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06FD"/>
    <w:rsid w:val="00CF3BD9"/>
    <w:rsid w:val="00CF464D"/>
    <w:rsid w:val="00CF46AC"/>
    <w:rsid w:val="00CF52E2"/>
    <w:rsid w:val="00CF5746"/>
    <w:rsid w:val="00CF751D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0805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6357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330D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171E"/>
    <w:rsid w:val="00ED29D1"/>
    <w:rsid w:val="00ED4940"/>
    <w:rsid w:val="00ED4A83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8813-BBC2-4A2B-87BD-B1822968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4</cp:revision>
  <cp:lastPrinted>2022-10-03T12:34:00Z</cp:lastPrinted>
  <dcterms:created xsi:type="dcterms:W3CDTF">2022-10-04T13:56:00Z</dcterms:created>
  <dcterms:modified xsi:type="dcterms:W3CDTF">2022-10-04T15:06:00Z</dcterms:modified>
</cp:coreProperties>
</file>