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531E5A9E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2</w:t>
      </w:r>
      <w:r w:rsidR="000712B1">
        <w:rPr>
          <w:rFonts w:ascii="Times New Roman" w:hAnsi="Times New Roman"/>
          <w:b/>
          <w:color w:val="830628"/>
          <w:sz w:val="24"/>
          <w:szCs w:val="24"/>
        </w:rPr>
        <w:t>6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0712B1">
        <w:rPr>
          <w:rFonts w:ascii="Times New Roman" w:hAnsi="Times New Roman"/>
          <w:b/>
          <w:color w:val="830628"/>
          <w:sz w:val="24"/>
          <w:szCs w:val="24"/>
        </w:rPr>
        <w:t>янва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0712B1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5447EA">
        <w:rPr>
          <w:rFonts w:ascii="Times New Roman" w:hAnsi="Times New Roman"/>
          <w:b/>
          <w:color w:val="830628"/>
          <w:sz w:val="24"/>
          <w:szCs w:val="24"/>
        </w:rPr>
        <w:t>0</w:t>
      </w:r>
      <w:r w:rsidR="002F10C7">
        <w:rPr>
          <w:rFonts w:ascii="Times New Roman" w:hAnsi="Times New Roman"/>
          <w:b/>
          <w:color w:val="830628"/>
          <w:sz w:val="24"/>
          <w:szCs w:val="24"/>
        </w:rPr>
        <w:t>9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8B4B24">
        <w:rPr>
          <w:rFonts w:ascii="Times New Roman" w:hAnsi="Times New Roman"/>
          <w:b/>
          <w:color w:val="830628"/>
          <w:sz w:val="24"/>
          <w:szCs w:val="24"/>
        </w:rPr>
        <w:t>01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8B4B24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2561F2FB" w14:textId="604BB1C4" w:rsidR="005447EA" w:rsidRDefault="002F10C7" w:rsidP="00F011CE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2F10C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 определении официального сайта органов местного самоуправления муниципального округа Академический</w:t>
      </w:r>
    </w:p>
    <w:p w14:paraId="52EF896A" w14:textId="77777777" w:rsidR="002F10C7" w:rsidRPr="00F011CE" w:rsidRDefault="002F10C7" w:rsidP="00F011CE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2F2C585" w14:textId="36C090EF" w:rsidR="002F10C7" w:rsidRDefault="002F10C7" w:rsidP="002F10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B751E">
        <w:rPr>
          <w:rFonts w:ascii="Times New Roman" w:hAnsi="Times New Roman"/>
          <w:iCs/>
          <w:sz w:val="28"/>
          <w:szCs w:val="28"/>
        </w:rPr>
        <w:t>В целях реализации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Pr="008B751E">
        <w:rPr>
          <w:rFonts w:ascii="Times New Roman" w:hAnsi="Times New Roman"/>
          <w:sz w:val="28"/>
          <w:szCs w:val="28"/>
        </w:rPr>
        <w:t xml:space="preserve"> </w:t>
      </w:r>
      <w:r w:rsidRPr="008B751E">
        <w:rPr>
          <w:rFonts w:ascii="Times New Roman" w:hAnsi="Times New Roman"/>
          <w:b/>
          <w:bCs/>
          <w:i/>
          <w:iCs/>
          <w:sz w:val="28"/>
          <w:szCs w:val="28"/>
        </w:rPr>
        <w:t>Совет депутатов муниципального округа Академический решил:</w:t>
      </w:r>
    </w:p>
    <w:p w14:paraId="36902F7F" w14:textId="77777777" w:rsidR="002F10C7" w:rsidRPr="002F10C7" w:rsidRDefault="002F10C7" w:rsidP="002F10C7">
      <w:pPr>
        <w:pStyle w:val="ac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Определить официальный </w:t>
      </w:r>
      <w:r w:rsidRPr="0066543E">
        <w:rPr>
          <w:rFonts w:ascii="Times New Roman" w:hAnsi="Times New Roman"/>
          <w:bCs/>
          <w:iCs/>
          <w:sz w:val="28"/>
          <w:szCs w:val="28"/>
        </w:rPr>
        <w:t xml:space="preserve">сайт органов местного самоуправления </w:t>
      </w:r>
      <w:r w:rsidRPr="002F10C7">
        <w:rPr>
          <w:rFonts w:ascii="Times New Roman" w:hAnsi="Times New Roman"/>
          <w:bCs/>
          <w:iCs/>
          <w:sz w:val="28"/>
          <w:szCs w:val="28"/>
        </w:rPr>
        <w:t xml:space="preserve">муниципального округа Академический: </w:t>
      </w:r>
    </w:p>
    <w:p w14:paraId="547AED1C" w14:textId="77777777" w:rsidR="002F10C7" w:rsidRPr="002F10C7" w:rsidRDefault="002F10C7" w:rsidP="002F10C7">
      <w:pPr>
        <w:pStyle w:val="ac"/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2F10C7">
        <w:rPr>
          <w:rFonts w:ascii="Times New Roman" w:hAnsi="Times New Roman"/>
          <w:bCs/>
          <w:iCs/>
          <w:sz w:val="28"/>
          <w:szCs w:val="28"/>
        </w:rPr>
        <w:t>название – Муниципальный о</w:t>
      </w:r>
      <w:bookmarkStart w:id="0" w:name="_GoBack"/>
      <w:bookmarkEnd w:id="0"/>
      <w:r w:rsidRPr="002F10C7">
        <w:rPr>
          <w:rFonts w:ascii="Times New Roman" w:hAnsi="Times New Roman"/>
          <w:bCs/>
          <w:iCs/>
          <w:sz w:val="28"/>
          <w:szCs w:val="28"/>
        </w:rPr>
        <w:t>круг Академический;</w:t>
      </w:r>
    </w:p>
    <w:p w14:paraId="0AE73114" w14:textId="77777777" w:rsidR="002F10C7" w:rsidRPr="002F10C7" w:rsidRDefault="002F10C7" w:rsidP="002F10C7">
      <w:pPr>
        <w:pStyle w:val="ac"/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2F10C7">
        <w:rPr>
          <w:rFonts w:ascii="Times New Roman" w:hAnsi="Times New Roman"/>
          <w:bCs/>
          <w:iCs/>
          <w:sz w:val="28"/>
          <w:szCs w:val="28"/>
        </w:rPr>
        <w:t xml:space="preserve">адрес – </w:t>
      </w:r>
      <w:hyperlink r:id="rId9" w:history="1">
        <w:r w:rsidRPr="002F10C7">
          <w:rPr>
            <w:rStyle w:val="a6"/>
            <w:rFonts w:ascii="Times New Roman" w:hAnsi="Times New Roman"/>
            <w:iCs/>
            <w:sz w:val="28"/>
            <w:szCs w:val="28"/>
            <w:lang w:val="en-US"/>
          </w:rPr>
          <w:t>www</w:t>
        </w:r>
        <w:r w:rsidRPr="002F10C7">
          <w:rPr>
            <w:rStyle w:val="a6"/>
            <w:rFonts w:ascii="Times New Roman" w:hAnsi="Times New Roman"/>
            <w:iCs/>
            <w:sz w:val="28"/>
            <w:szCs w:val="28"/>
          </w:rPr>
          <w:t>.</w:t>
        </w:r>
        <w:proofErr w:type="spellStart"/>
        <w:r w:rsidRPr="002F10C7">
          <w:rPr>
            <w:rStyle w:val="a6"/>
            <w:rFonts w:ascii="Times New Roman" w:hAnsi="Times New Roman"/>
            <w:iCs/>
            <w:sz w:val="28"/>
            <w:szCs w:val="28"/>
            <w:lang w:val="en-US"/>
          </w:rPr>
          <w:t>moacadem</w:t>
        </w:r>
        <w:proofErr w:type="spellEnd"/>
        <w:r w:rsidRPr="002F10C7">
          <w:rPr>
            <w:rStyle w:val="a6"/>
            <w:rFonts w:ascii="Times New Roman" w:hAnsi="Times New Roman"/>
            <w:iCs/>
            <w:sz w:val="28"/>
            <w:szCs w:val="28"/>
          </w:rPr>
          <w:t>.</w:t>
        </w:r>
        <w:proofErr w:type="spellStart"/>
        <w:r w:rsidRPr="002F10C7">
          <w:rPr>
            <w:rStyle w:val="a6"/>
            <w:rFonts w:ascii="Times New Roman" w:hAnsi="Times New Roman"/>
            <w:iCs/>
            <w:sz w:val="28"/>
            <w:szCs w:val="28"/>
            <w:lang w:val="en-US"/>
          </w:rPr>
          <w:t>ru</w:t>
        </w:r>
        <w:proofErr w:type="spellEnd"/>
      </w:hyperlink>
      <w:r w:rsidRPr="002F10C7">
        <w:rPr>
          <w:rFonts w:ascii="Times New Roman" w:hAnsi="Times New Roman"/>
          <w:bCs/>
          <w:iCs/>
          <w:sz w:val="28"/>
          <w:szCs w:val="28"/>
        </w:rPr>
        <w:t>.</w:t>
      </w:r>
    </w:p>
    <w:p w14:paraId="625280F0" w14:textId="77777777" w:rsidR="002F10C7" w:rsidRPr="002F10C7" w:rsidRDefault="002F10C7" w:rsidP="002F10C7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F10C7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на официальном сайте муниципального округа Академический </w:t>
      </w:r>
      <w:hyperlink r:id="rId10" w:history="1">
        <w:r w:rsidRPr="002F10C7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2F10C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2F10C7">
          <w:rPr>
            <w:rStyle w:val="a6"/>
            <w:rFonts w:ascii="Times New Roman" w:hAnsi="Times New Roman"/>
            <w:sz w:val="28"/>
            <w:szCs w:val="28"/>
            <w:lang w:val="en-US"/>
          </w:rPr>
          <w:t>moacadem</w:t>
        </w:r>
        <w:proofErr w:type="spellEnd"/>
        <w:r w:rsidRPr="002F10C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2F10C7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F10C7">
        <w:rPr>
          <w:rFonts w:ascii="Times New Roman" w:hAnsi="Times New Roman"/>
          <w:sz w:val="28"/>
          <w:szCs w:val="28"/>
        </w:rPr>
        <w:t xml:space="preserve">. </w:t>
      </w:r>
    </w:p>
    <w:p w14:paraId="12296BA1" w14:textId="77777777" w:rsidR="002F10C7" w:rsidRPr="002F10C7" w:rsidRDefault="002F10C7" w:rsidP="002F10C7">
      <w:pPr>
        <w:widowControl w:val="0"/>
        <w:numPr>
          <w:ilvl w:val="0"/>
          <w:numId w:val="26"/>
        </w:numPr>
        <w:tabs>
          <w:tab w:val="left" w:pos="106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F10C7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5A12BD4E" w14:textId="77777777" w:rsidR="002F10C7" w:rsidRPr="002F10C7" w:rsidRDefault="002F10C7" w:rsidP="002F10C7">
      <w:pPr>
        <w:widowControl w:val="0"/>
        <w:numPr>
          <w:ilvl w:val="0"/>
          <w:numId w:val="26"/>
        </w:numPr>
        <w:tabs>
          <w:tab w:val="left" w:pos="10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10C7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решения возложить главу муниципального округа Академический Ртищеву Ирину Александровну.</w:t>
      </w:r>
    </w:p>
    <w:p w14:paraId="17182654" w14:textId="77777777" w:rsidR="00AA76F5" w:rsidRPr="002F10C7" w:rsidRDefault="00AA76F5" w:rsidP="00AA76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234ED003" w:rsidR="00195804" w:rsidRPr="002F10C7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0C7"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7F1893" w:rsidRPr="002F10C7">
        <w:rPr>
          <w:rFonts w:ascii="Times New Roman" w:hAnsi="Times New Roman"/>
          <w:sz w:val="28"/>
          <w:szCs w:val="28"/>
        </w:rPr>
        <w:t>11</w:t>
      </w:r>
      <w:r w:rsidRPr="002F10C7">
        <w:rPr>
          <w:rFonts w:ascii="Times New Roman" w:hAnsi="Times New Roman"/>
          <w:sz w:val="28"/>
          <w:szCs w:val="28"/>
        </w:rPr>
        <w:t xml:space="preserve"> «Против» - </w:t>
      </w:r>
      <w:r w:rsidR="00EC0459" w:rsidRPr="002F10C7">
        <w:rPr>
          <w:rFonts w:ascii="Times New Roman" w:hAnsi="Times New Roman"/>
          <w:sz w:val="28"/>
          <w:szCs w:val="28"/>
        </w:rPr>
        <w:t xml:space="preserve">0 </w:t>
      </w:r>
      <w:r w:rsidRPr="002F10C7"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 w:rsidRPr="002F10C7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Pr="002F10C7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5C7D7C36" w14:textId="7AE69A3C" w:rsidR="002471EE" w:rsidRDefault="006067D3" w:rsidP="00AA76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Академический</w:t>
      </w:r>
      <w:r w:rsidR="00AA76F5">
        <w:rPr>
          <w:rFonts w:ascii="Times New Roman" w:hAnsi="Times New Roman"/>
          <w:sz w:val="28"/>
          <w:szCs w:val="28"/>
        </w:rPr>
        <w:tab/>
      </w:r>
      <w:r w:rsidR="00AA76F5">
        <w:rPr>
          <w:rFonts w:ascii="Times New Roman" w:hAnsi="Times New Roman"/>
          <w:sz w:val="28"/>
          <w:szCs w:val="28"/>
        </w:rPr>
        <w:tab/>
      </w:r>
      <w:r w:rsidR="00AA76F5">
        <w:rPr>
          <w:rFonts w:ascii="Times New Roman" w:hAnsi="Times New Roman"/>
          <w:sz w:val="28"/>
          <w:szCs w:val="28"/>
        </w:rPr>
        <w:tab/>
      </w:r>
      <w:r w:rsidR="00AA76F5">
        <w:rPr>
          <w:rFonts w:ascii="Times New Roman" w:hAnsi="Times New Roman"/>
          <w:sz w:val="28"/>
          <w:szCs w:val="28"/>
        </w:rPr>
        <w:tab/>
      </w:r>
      <w:r w:rsidR="00AA76F5">
        <w:rPr>
          <w:rFonts w:ascii="Times New Roman" w:hAnsi="Times New Roman"/>
          <w:sz w:val="28"/>
          <w:szCs w:val="28"/>
        </w:rPr>
        <w:tab/>
      </w:r>
      <w:r w:rsidR="00AA76F5">
        <w:rPr>
          <w:rFonts w:ascii="Times New Roman" w:hAnsi="Times New Roman"/>
          <w:sz w:val="28"/>
          <w:szCs w:val="28"/>
        </w:rPr>
        <w:tab/>
      </w:r>
      <w:r w:rsidR="00AA76F5">
        <w:rPr>
          <w:rFonts w:ascii="Times New Roman" w:hAnsi="Times New Roman"/>
          <w:sz w:val="28"/>
          <w:szCs w:val="28"/>
        </w:rPr>
        <w:tab/>
      </w:r>
      <w:r w:rsidR="00AA76F5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>Ртищева И.А.</w:t>
      </w:r>
    </w:p>
    <w:sectPr w:rsidR="002471EE" w:rsidSect="002F10C7">
      <w:pgSz w:w="11900" w:h="16800"/>
      <w:pgMar w:top="1134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7C749" w14:textId="77777777" w:rsidR="00351EE5" w:rsidRDefault="00351EE5" w:rsidP="008E7E50">
      <w:pPr>
        <w:spacing w:after="0" w:line="240" w:lineRule="auto"/>
      </w:pPr>
      <w:r>
        <w:separator/>
      </w:r>
    </w:p>
  </w:endnote>
  <w:endnote w:type="continuationSeparator" w:id="0">
    <w:p w14:paraId="3911679B" w14:textId="77777777" w:rsidR="00351EE5" w:rsidRDefault="00351EE5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7E82A" w14:textId="77777777" w:rsidR="00351EE5" w:rsidRDefault="00351EE5" w:rsidP="008E7E50">
      <w:pPr>
        <w:spacing w:after="0" w:line="240" w:lineRule="auto"/>
      </w:pPr>
      <w:r>
        <w:separator/>
      </w:r>
    </w:p>
  </w:footnote>
  <w:footnote w:type="continuationSeparator" w:id="0">
    <w:p w14:paraId="7E5FFE3E" w14:textId="77777777" w:rsidR="00351EE5" w:rsidRDefault="00351EE5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2236FE1"/>
    <w:multiLevelType w:val="multilevel"/>
    <w:tmpl w:val="952ADED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63D49"/>
    <w:multiLevelType w:val="hybridMultilevel"/>
    <w:tmpl w:val="F63AADD2"/>
    <w:lvl w:ilvl="0" w:tplc="6DEC92B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91911"/>
    <w:multiLevelType w:val="multilevel"/>
    <w:tmpl w:val="DF7A0808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F755752"/>
    <w:multiLevelType w:val="multilevel"/>
    <w:tmpl w:val="ABF2DB92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4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4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</w:num>
  <w:num w:numId="19">
    <w:abstractNumId w:val="8"/>
  </w:num>
  <w:num w:numId="20">
    <w:abstractNumId w:val="1"/>
  </w:num>
  <w:num w:numId="21">
    <w:abstractNumId w:val="11"/>
  </w:num>
  <w:num w:numId="22">
    <w:abstractNumId w:val="5"/>
  </w:num>
  <w:num w:numId="23">
    <w:abstractNumId w:val="2"/>
  </w:num>
  <w:num w:numId="24">
    <w:abstractNumId w:val="19"/>
  </w:num>
  <w:num w:numId="25">
    <w:abstractNumId w:val="9"/>
  </w:num>
  <w:num w:numId="2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56E09"/>
    <w:rsid w:val="00060186"/>
    <w:rsid w:val="00062D47"/>
    <w:rsid w:val="000712B1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10C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1EE5"/>
    <w:rsid w:val="0035545C"/>
    <w:rsid w:val="00360A5C"/>
    <w:rsid w:val="00365DB1"/>
    <w:rsid w:val="00372520"/>
    <w:rsid w:val="00380296"/>
    <w:rsid w:val="00382FDC"/>
    <w:rsid w:val="003833BF"/>
    <w:rsid w:val="003909A6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62E5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1893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07B4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B4B24"/>
    <w:rsid w:val="008C28C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745E5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A76F5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56C9E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5B14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1721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1CE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3F6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4">
    <w:name w:val="Основной текст (4)_"/>
    <w:basedOn w:val="a0"/>
    <w:link w:val="45"/>
    <w:locked/>
    <w:rsid w:val="00F011CE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F011CE"/>
    <w:pPr>
      <w:widowControl w:val="0"/>
      <w:shd w:val="clear" w:color="auto" w:fill="FFFFFF"/>
      <w:spacing w:before="340" w:after="340" w:line="317" w:lineRule="exact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acade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F6B8B-AFBA-4881-BC3E-F7CB78C6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2</cp:revision>
  <cp:lastPrinted>2022-11-14T11:00:00Z</cp:lastPrinted>
  <dcterms:created xsi:type="dcterms:W3CDTF">2023-01-30T11:01:00Z</dcterms:created>
  <dcterms:modified xsi:type="dcterms:W3CDTF">2023-01-30T11:01:00Z</dcterms:modified>
</cp:coreProperties>
</file>