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3ED5" w14:textId="77777777" w:rsidR="00FB262B" w:rsidRPr="00CE33D1" w:rsidRDefault="00FB262B" w:rsidP="00FB262B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  <w:vertAlign w:val="subscript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EC7F233" wp14:editId="27A335F1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8"/>
          <w:szCs w:val="8"/>
        </w:rPr>
        <w:t>-</w:t>
      </w:r>
    </w:p>
    <w:p w14:paraId="1B183185" w14:textId="77777777" w:rsidR="00FB262B" w:rsidRPr="008822DF" w:rsidRDefault="00FB262B" w:rsidP="00FB2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0A308161" w14:textId="77777777" w:rsidR="00FB262B" w:rsidRPr="008822DF" w:rsidRDefault="00FB262B" w:rsidP="00FB2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01E01359" w14:textId="77777777" w:rsidR="00FB262B" w:rsidRPr="008822DF" w:rsidRDefault="00FB262B" w:rsidP="00FB262B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0C52FE26" w14:textId="77777777" w:rsidR="00FB262B" w:rsidRPr="008822DF" w:rsidRDefault="00FB262B" w:rsidP="00FB262B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6ECAFDA" w14:textId="77777777" w:rsidR="00FB262B" w:rsidRPr="008822DF" w:rsidRDefault="00FB262B" w:rsidP="00FB262B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212329EF" w14:textId="77777777" w:rsidR="00FB262B" w:rsidRPr="008822DF" w:rsidRDefault="00FB262B" w:rsidP="00FB262B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5D0C8805" w14:textId="77777777" w:rsidR="00FB262B" w:rsidRPr="008822DF" w:rsidRDefault="00FB262B" w:rsidP="00FB262B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44CB0B9F" w14:textId="77777777" w:rsidR="00FB262B" w:rsidRPr="008822DF" w:rsidRDefault="00FB262B" w:rsidP="00FB262B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3C89AA81" w14:textId="77777777" w:rsidR="00FB262B" w:rsidRPr="00CE33D1" w:rsidRDefault="00FB262B" w:rsidP="00FB262B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  <w:vertAlign w:val="subscript"/>
        </w:rPr>
      </w:pPr>
      <w:r>
        <w:rPr>
          <w:rFonts w:ascii="Times New Roman" w:hAnsi="Times New Roman"/>
          <w:b/>
          <w:color w:val="830628"/>
          <w:sz w:val="44"/>
          <w:szCs w:val="44"/>
          <w:vertAlign w:val="subscript"/>
        </w:rPr>
        <w:softHyphen/>
      </w:r>
    </w:p>
    <w:p w14:paraId="085EE53E" w14:textId="77777777" w:rsidR="00FB262B" w:rsidRPr="008822DF" w:rsidRDefault="00FB262B" w:rsidP="00FB262B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3B8D2EDA" w14:textId="77777777" w:rsidR="00FB262B" w:rsidRPr="008822DF" w:rsidRDefault="00FB262B" w:rsidP="00FB262B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  <w:bookmarkStart w:id="0" w:name="_GoBack"/>
      <w:bookmarkEnd w:id="0"/>
    </w:p>
    <w:p w14:paraId="324B24EF" w14:textId="77777777" w:rsidR="00FB262B" w:rsidRDefault="00FB262B" w:rsidP="00FB26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D4A019" w14:textId="77777777" w:rsidR="00FB262B" w:rsidRDefault="00FB262B" w:rsidP="00FB26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0E8633" w14:textId="77777777" w:rsidR="00FB262B" w:rsidRPr="008822DF" w:rsidRDefault="00FB262B" w:rsidP="00FB26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3EFEF5" w14:textId="77777777" w:rsidR="00FB262B" w:rsidRPr="008822DF" w:rsidRDefault="00FB262B" w:rsidP="00FB262B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__</w:t>
      </w:r>
      <w:r>
        <w:rPr>
          <w:rFonts w:ascii="Times New Roman" w:hAnsi="Times New Roman"/>
          <w:b/>
          <w:color w:val="830628"/>
          <w:sz w:val="24"/>
          <w:szCs w:val="24"/>
        </w:rPr>
        <w:t>10 марта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202</w:t>
      </w:r>
      <w:r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__ № __</w:t>
      </w:r>
      <w:r>
        <w:rPr>
          <w:rFonts w:ascii="Times New Roman" w:hAnsi="Times New Roman"/>
          <w:b/>
          <w:color w:val="830628"/>
          <w:sz w:val="24"/>
          <w:szCs w:val="24"/>
        </w:rPr>
        <w:t>01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>
        <w:rPr>
          <w:rFonts w:ascii="Times New Roman" w:hAnsi="Times New Roman"/>
          <w:b/>
          <w:color w:val="830628"/>
          <w:sz w:val="24"/>
          <w:szCs w:val="24"/>
        </w:rPr>
        <w:t>04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-202</w:t>
      </w:r>
      <w:r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__</w:t>
      </w:r>
    </w:p>
    <w:p w14:paraId="0E68C087" w14:textId="77777777" w:rsidR="00792F67" w:rsidRPr="00914C80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14:paraId="2561F2FB" w14:textId="5575DE14" w:rsidR="005447EA" w:rsidRPr="00914C80" w:rsidRDefault="00FA6D8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14C80">
        <w:rPr>
          <w:rFonts w:ascii="Times New Roman" w:hAnsi="Times New Roman"/>
          <w:b/>
          <w:i/>
          <w:color w:val="000000" w:themeColor="text1"/>
          <w:sz w:val="28"/>
          <w:szCs w:val="28"/>
        </w:rPr>
        <w:t>О внесении изменений в решение Совета депутатов муниципального округа Академический от 24 ноября 2022 года № 13-11-2022 «Об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за счет средств 2022 года</w:t>
      </w:r>
      <w:r w:rsidR="001A7768" w:rsidRPr="00914C80">
        <w:rPr>
          <w:rFonts w:ascii="Times New Roman" w:hAnsi="Times New Roman"/>
          <w:b/>
          <w:i/>
          <w:color w:val="000000" w:themeColor="text1"/>
          <w:sz w:val="28"/>
          <w:szCs w:val="28"/>
        </w:rPr>
        <w:t>»</w:t>
      </w:r>
    </w:p>
    <w:p w14:paraId="3A91C329" w14:textId="77777777" w:rsidR="00FA6D8F" w:rsidRPr="00914C80" w:rsidRDefault="00FA6D8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DEBB9C9" w14:textId="77777777" w:rsidR="00FA6D8F" w:rsidRPr="00914C80" w:rsidRDefault="00FA6D8F" w:rsidP="00FA6D8F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14C80">
        <w:rPr>
          <w:rFonts w:ascii="Times New Roman" w:hAnsi="Times New Roman"/>
          <w:color w:val="000000" w:themeColor="text1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 дополнительных мероприятиях по социально-экономическому развитию районов города Москвы», рассмотрев обращение главы управы Академического района города Москвы от 2 марта 2023 года № АК-08-98/3 (</w:t>
      </w:r>
      <w:proofErr w:type="spellStart"/>
      <w:r w:rsidRPr="00914C80">
        <w:rPr>
          <w:rFonts w:ascii="Times New Roman" w:hAnsi="Times New Roman"/>
          <w:color w:val="000000" w:themeColor="text1"/>
          <w:sz w:val="28"/>
          <w:szCs w:val="28"/>
        </w:rPr>
        <w:t>вх</w:t>
      </w:r>
      <w:proofErr w:type="spellEnd"/>
      <w:r w:rsidRPr="00914C80">
        <w:rPr>
          <w:rFonts w:ascii="Times New Roman" w:hAnsi="Times New Roman"/>
          <w:color w:val="000000" w:themeColor="text1"/>
          <w:sz w:val="28"/>
          <w:szCs w:val="28"/>
        </w:rPr>
        <w:t xml:space="preserve">. 84-СД-4 от 6 марта 2023 года) </w:t>
      </w:r>
      <w:r w:rsidRPr="00914C8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Совет депутатов муниципального округа Академический решил</w:t>
      </w:r>
      <w:r w:rsidRPr="00914C80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</w:p>
    <w:p w14:paraId="27430BB1" w14:textId="77777777" w:rsidR="00FA6D8F" w:rsidRPr="00914C80" w:rsidRDefault="00FA6D8F" w:rsidP="00FA6D8F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2245D91" w14:textId="77777777" w:rsidR="00FA6D8F" w:rsidRPr="00914C80" w:rsidRDefault="00FA6D8F" w:rsidP="00FA6D8F">
      <w:pPr>
        <w:pStyle w:val="ac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C80">
        <w:rPr>
          <w:rFonts w:ascii="Times New Roman" w:hAnsi="Times New Roman"/>
          <w:color w:val="000000" w:themeColor="text1"/>
          <w:sz w:val="28"/>
          <w:szCs w:val="28"/>
        </w:rPr>
        <w:t xml:space="preserve">Внести изменения в решение Совета депутатов муниципального округа Академический от 24 ноября 2022 года № 13-11-2022 «Об утверждении Плана </w:t>
      </w:r>
      <w:r w:rsidRPr="00914C80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дополнительных мероприятий по социально-экономическому развитию Академического района Юго-Западного административного округа города Москвы за счет средств 2022 года, изложив приложение согласно приложению к настоящему решению.</w:t>
      </w:r>
    </w:p>
    <w:p w14:paraId="58265C77" w14:textId="77777777" w:rsidR="00FA6D8F" w:rsidRPr="00914C80" w:rsidRDefault="00FA6D8F" w:rsidP="00FA6D8F">
      <w:pPr>
        <w:numPr>
          <w:ilvl w:val="0"/>
          <w:numId w:val="25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C80">
        <w:rPr>
          <w:rFonts w:ascii="Times New Roman" w:hAnsi="Times New Roman"/>
          <w:color w:val="000000" w:themeColor="text1"/>
          <w:sz w:val="28"/>
          <w:szCs w:val="28"/>
        </w:rPr>
        <w:t>Главе управы Академического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района.</w:t>
      </w:r>
    </w:p>
    <w:p w14:paraId="52B6246F" w14:textId="77777777" w:rsidR="00FA6D8F" w:rsidRPr="00914C80" w:rsidRDefault="00FA6D8F" w:rsidP="00FA6D8F">
      <w:pPr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C80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 </w:t>
      </w:r>
    </w:p>
    <w:p w14:paraId="30A0A30C" w14:textId="77777777" w:rsidR="00FA6D8F" w:rsidRPr="00914C80" w:rsidRDefault="00FA6D8F" w:rsidP="00FA6D8F">
      <w:pPr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C80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914C80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www.moacadem.</w:t>
        </w:r>
        <w:proofErr w:type="spellStart"/>
        <w:r w:rsidRPr="00914C80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914C80">
        <w:rPr>
          <w:rFonts w:ascii="Times New Roman" w:hAnsi="Times New Roman"/>
          <w:color w:val="000000" w:themeColor="text1"/>
          <w:sz w:val="28"/>
          <w:szCs w:val="28"/>
        </w:rPr>
        <w:t xml:space="preserve">.   </w:t>
      </w:r>
    </w:p>
    <w:p w14:paraId="1D9BCC58" w14:textId="77777777" w:rsidR="00FA6D8F" w:rsidRPr="00914C80" w:rsidRDefault="00FA6D8F" w:rsidP="00FA6D8F">
      <w:pPr>
        <w:pStyle w:val="a4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color w:val="000000" w:themeColor="text1"/>
        </w:rPr>
      </w:pPr>
      <w:r w:rsidRPr="00914C80">
        <w:rPr>
          <w:color w:val="000000" w:themeColor="text1"/>
        </w:rPr>
        <w:t>Настоящее решение вступает в силу со дня его принятия.</w:t>
      </w:r>
    </w:p>
    <w:p w14:paraId="7CFAFC4B" w14:textId="77777777" w:rsidR="00FA6D8F" w:rsidRPr="00914C80" w:rsidRDefault="00FA6D8F" w:rsidP="00FA6D8F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C8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Контроль за </w:t>
      </w:r>
      <w:r w:rsidRPr="00914C80">
        <w:rPr>
          <w:rFonts w:ascii="Times New Roman" w:hAnsi="Times New Roman"/>
          <w:color w:val="000000" w:themeColor="text1"/>
          <w:sz w:val="28"/>
          <w:szCs w:val="28"/>
        </w:rPr>
        <w:t>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Pr="00914C80" w:rsidRDefault="00CB6864" w:rsidP="00CB68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709966" w14:textId="0CDCBC3B" w:rsidR="00195804" w:rsidRPr="00914C80" w:rsidRDefault="00195804" w:rsidP="00CB686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14C80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голосования: «За» - </w:t>
      </w:r>
      <w:proofErr w:type="gramStart"/>
      <w:r w:rsidR="007A22E1" w:rsidRPr="00914C8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F3207" w:rsidRPr="00914C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C80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End"/>
      <w:r w:rsidRPr="00914C80">
        <w:rPr>
          <w:rFonts w:ascii="Times New Roman" w:hAnsi="Times New Roman"/>
          <w:color w:val="000000" w:themeColor="text1"/>
          <w:sz w:val="28"/>
          <w:szCs w:val="28"/>
        </w:rPr>
        <w:t xml:space="preserve">Против» - </w:t>
      </w:r>
      <w:r w:rsidR="00EC0459" w:rsidRPr="00914C80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r w:rsidR="009F3207" w:rsidRPr="00914C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C80">
        <w:rPr>
          <w:rFonts w:ascii="Times New Roman" w:hAnsi="Times New Roman"/>
          <w:color w:val="000000" w:themeColor="text1"/>
          <w:sz w:val="28"/>
          <w:szCs w:val="28"/>
        </w:rPr>
        <w:t xml:space="preserve">«Воздержались» - </w:t>
      </w:r>
      <w:r w:rsidR="00EC0459" w:rsidRPr="00914C80">
        <w:rPr>
          <w:rFonts w:ascii="Times New Roman" w:hAnsi="Times New Roman"/>
          <w:color w:val="000000" w:themeColor="text1"/>
          <w:sz w:val="28"/>
          <w:szCs w:val="28"/>
        </w:rPr>
        <w:t>0</w:t>
      </w:r>
    </w:p>
    <w:p w14:paraId="45C4E6D5" w14:textId="7E53907F" w:rsidR="00F76B59" w:rsidRPr="00914C80" w:rsidRDefault="00F76B59" w:rsidP="0007177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7F0B846" w14:textId="77777777" w:rsidR="00837704" w:rsidRPr="00914C80" w:rsidRDefault="00837704" w:rsidP="006067D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BB1E660" w14:textId="35DDC58E" w:rsidR="006067D3" w:rsidRPr="00914C80" w:rsidRDefault="006067D3" w:rsidP="006067D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14C80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</w:p>
    <w:p w14:paraId="41751FBD" w14:textId="77777777" w:rsidR="006067D3" w:rsidRPr="00914C80" w:rsidRDefault="006067D3" w:rsidP="006067D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14C8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</w:p>
    <w:p w14:paraId="02DFC03A" w14:textId="749714F0" w:rsidR="006067D3" w:rsidRPr="00914C80" w:rsidRDefault="006067D3" w:rsidP="006067D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14C80">
        <w:rPr>
          <w:rFonts w:ascii="Times New Roman" w:hAnsi="Times New Roman"/>
          <w:color w:val="000000" w:themeColor="text1"/>
          <w:sz w:val="28"/>
          <w:szCs w:val="28"/>
        </w:rPr>
        <w:t xml:space="preserve">округа Академический                                            </w:t>
      </w:r>
      <w:r w:rsidRPr="00914C8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14C8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Ртищева И.А. </w:t>
      </w:r>
    </w:p>
    <w:p w14:paraId="5C7D7C36" w14:textId="77777777" w:rsidR="002471EE" w:rsidRPr="00914C80" w:rsidRDefault="002471EE" w:rsidP="00F100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60EEADA" w14:textId="77777777" w:rsidR="00837704" w:rsidRPr="00914C80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914C8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br w:type="page"/>
      </w:r>
    </w:p>
    <w:p w14:paraId="71730A33" w14:textId="77777777" w:rsidR="00FA6D8F" w:rsidRPr="00914C80" w:rsidRDefault="00FA6D8F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sectPr w:rsidR="00FA6D8F" w:rsidRPr="00914C80" w:rsidSect="00FA6D8F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4ADB20C5" w14:textId="77777777" w:rsidR="003E159B" w:rsidRDefault="003E159B" w:rsidP="003E159B">
      <w:pPr>
        <w:spacing w:after="0" w:line="240" w:lineRule="auto"/>
        <w:ind w:left="907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14:paraId="53850E51" w14:textId="6724B0BC" w:rsidR="003E159B" w:rsidRDefault="003E159B" w:rsidP="003E159B">
      <w:pPr>
        <w:spacing w:after="0" w:line="240" w:lineRule="auto"/>
        <w:ind w:left="907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решени</w:t>
      </w:r>
      <w:r w:rsidR="00CB4F7D">
        <w:rPr>
          <w:rFonts w:ascii="Times New Roman" w:hAnsi="Times New Roman"/>
          <w:b/>
          <w:i/>
          <w:sz w:val="24"/>
          <w:szCs w:val="24"/>
        </w:rPr>
        <w:t>ю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</w:t>
      </w:r>
    </w:p>
    <w:p w14:paraId="328310B8" w14:textId="77777777" w:rsidR="003E159B" w:rsidRDefault="003E159B" w:rsidP="003E159B">
      <w:pPr>
        <w:spacing w:after="0" w:line="240" w:lineRule="auto"/>
        <w:ind w:left="907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69252DC5" w14:textId="77777777" w:rsidR="003E159B" w:rsidRDefault="003E159B" w:rsidP="003E159B">
      <w:pPr>
        <w:spacing w:after="0" w:line="240" w:lineRule="auto"/>
        <w:ind w:left="907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10.03.2023 №01-04-2023</w:t>
      </w:r>
    </w:p>
    <w:p w14:paraId="5259D0FB" w14:textId="77777777" w:rsidR="003E159B" w:rsidRPr="00FB5C25" w:rsidRDefault="003E159B" w:rsidP="003E159B">
      <w:pPr>
        <w:spacing w:after="0" w:line="240" w:lineRule="auto"/>
        <w:ind w:left="6663" w:firstLine="1842"/>
        <w:jc w:val="center"/>
        <w:rPr>
          <w:rFonts w:ascii="Times New Roman" w:hAnsi="Times New Roman"/>
          <w:b/>
          <w:i/>
          <w:sz w:val="28"/>
          <w:szCs w:val="24"/>
        </w:rPr>
      </w:pPr>
    </w:p>
    <w:p w14:paraId="5AB31508" w14:textId="77777777" w:rsidR="003E159B" w:rsidRDefault="003E159B" w:rsidP="003E1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83A">
        <w:rPr>
          <w:rFonts w:ascii="Times New Roman" w:hAnsi="Times New Roman"/>
          <w:b/>
          <w:sz w:val="28"/>
          <w:szCs w:val="28"/>
        </w:rPr>
        <w:t>План дополнительных мероприятий по социально-экономическому развитию Академического района Юго-Западного административного округа города Москвы за счет средств 2022 года</w:t>
      </w:r>
    </w:p>
    <w:p w14:paraId="233ACAAB" w14:textId="77777777" w:rsidR="003E159B" w:rsidRDefault="003E159B" w:rsidP="003E1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7DD824" w14:textId="77777777" w:rsidR="003E159B" w:rsidRDefault="003E159B" w:rsidP="003E1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работ по обустройству герба Академического района (въездного знака)</w:t>
      </w:r>
    </w:p>
    <w:p w14:paraId="73D9A4A2" w14:textId="77777777" w:rsidR="003E159B" w:rsidRDefault="003E159B" w:rsidP="003E1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09"/>
        <w:gridCol w:w="3561"/>
        <w:gridCol w:w="2633"/>
        <w:gridCol w:w="4083"/>
        <w:gridCol w:w="2627"/>
      </w:tblGrid>
      <w:tr w:rsidR="003E159B" w14:paraId="32878FE8" w14:textId="77777777" w:rsidTr="004E09F6">
        <w:trPr>
          <w:trHeight w:val="862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C698" w14:textId="77777777" w:rsidR="003E159B" w:rsidRDefault="003E159B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7D08BD36" w14:textId="77777777" w:rsidR="003E159B" w:rsidRDefault="003E159B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FB488" w14:textId="77777777" w:rsidR="003E159B" w:rsidRDefault="003E159B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D9F3F" w14:textId="77777777" w:rsidR="003E159B" w:rsidRDefault="003E159B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ID территории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3058E" w14:textId="77777777" w:rsidR="003E159B" w:rsidRDefault="003E159B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91856" w14:textId="77777777" w:rsidR="003E159B" w:rsidRDefault="003E159B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</w:t>
            </w:r>
          </w:p>
        </w:tc>
      </w:tr>
      <w:tr w:rsidR="003E159B" w14:paraId="7DC31037" w14:textId="77777777" w:rsidTr="004E09F6">
        <w:trPr>
          <w:trHeight w:val="345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88A01" w14:textId="77777777" w:rsidR="003E159B" w:rsidRPr="00B14914" w:rsidRDefault="003E159B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49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3E159B" w14:paraId="5E7D28FE" w14:textId="77777777" w:rsidTr="004E09F6">
        <w:trPr>
          <w:trHeight w:val="551"/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2159A" w14:textId="77777777" w:rsidR="003E159B" w:rsidRDefault="003E159B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8618" w14:textId="77777777" w:rsidR="003E159B" w:rsidRDefault="003E159B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</w:t>
            </w:r>
            <w:r w:rsidRPr="00FB5C25">
              <w:rPr>
                <w:rFonts w:ascii="Times New Roman" w:hAnsi="Times New Roman"/>
                <w:color w:val="000000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B5C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 w:rsidRPr="00FB5C2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C15B1" w14:textId="77777777" w:rsidR="003E159B" w:rsidRPr="00FB5C25" w:rsidRDefault="003E159B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C25">
              <w:rPr>
                <w:rFonts w:ascii="Times New Roman" w:hAnsi="Times New Roman"/>
                <w:sz w:val="28"/>
                <w:szCs w:val="28"/>
              </w:rPr>
              <w:t>195068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91260" w14:textId="77777777" w:rsidR="003E159B" w:rsidRDefault="003E159B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проектно-сметной документации и выполнение </w:t>
            </w:r>
            <w:r w:rsidRPr="001C41A6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строительно-монтажных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установке гербовой эмблемы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2B602" w14:textId="77777777" w:rsidR="003E159B" w:rsidRDefault="003E159B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4 399 274, 23</w:t>
            </w:r>
          </w:p>
        </w:tc>
      </w:tr>
      <w:tr w:rsidR="003E159B" w14:paraId="1E008FD2" w14:textId="77777777" w:rsidTr="004E09F6">
        <w:trPr>
          <w:trHeight w:val="484"/>
          <w:jc w:val="center"/>
        </w:trPr>
        <w:tc>
          <w:tcPr>
            <w:tcW w:w="4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A6FF2" w14:textId="77777777" w:rsidR="003E159B" w:rsidRPr="000A32FF" w:rsidRDefault="003E159B" w:rsidP="004E09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32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37F4" w14:textId="77777777" w:rsidR="003E159B" w:rsidRPr="0072703E" w:rsidRDefault="003E159B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4 399</w:t>
            </w:r>
            <w:r w:rsidRPr="007270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274</w:t>
            </w:r>
            <w:r w:rsidRPr="007270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14:paraId="70E163BF" w14:textId="77777777" w:rsidR="00FA6D8F" w:rsidRPr="00914C80" w:rsidRDefault="00FA6D8F" w:rsidP="00872A17">
      <w:pPr>
        <w:spacing w:after="0" w:line="240" w:lineRule="auto"/>
        <w:ind w:left="7938" w:firstLine="1843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FA6D8F" w:rsidRPr="00914C80" w:rsidSect="00FA6D8F">
      <w:pgSz w:w="16800" w:h="11900" w:orient="landscape"/>
      <w:pgMar w:top="1134" w:right="1418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6629D" w14:textId="77777777" w:rsidR="00565A53" w:rsidRDefault="00565A53" w:rsidP="008E7E50">
      <w:pPr>
        <w:spacing w:after="0" w:line="240" w:lineRule="auto"/>
      </w:pPr>
      <w:r>
        <w:separator/>
      </w:r>
    </w:p>
  </w:endnote>
  <w:endnote w:type="continuationSeparator" w:id="0">
    <w:p w14:paraId="3756E554" w14:textId="77777777" w:rsidR="00565A53" w:rsidRDefault="00565A53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58EC5" w14:textId="77777777" w:rsidR="00565A53" w:rsidRDefault="00565A53" w:rsidP="008E7E50">
      <w:pPr>
        <w:spacing w:after="0" w:line="240" w:lineRule="auto"/>
      </w:pPr>
      <w:r>
        <w:separator/>
      </w:r>
    </w:p>
  </w:footnote>
  <w:footnote w:type="continuationSeparator" w:id="0">
    <w:p w14:paraId="63BFD058" w14:textId="77777777" w:rsidR="00565A53" w:rsidRDefault="00565A53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21"/>
  </w:num>
  <w:num w:numId="24">
    <w:abstractNumId w:val="1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A7768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3545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159B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A53"/>
    <w:rsid w:val="00565C51"/>
    <w:rsid w:val="005666ED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22E1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02EE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4C80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33F4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99B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4F7D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33D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CF6EB5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4E10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4DF3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A6D8F"/>
    <w:rsid w:val="00FB262B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0DA3-E420-42E3-9DA2-0E6F4B32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2</cp:revision>
  <cp:lastPrinted>2023-03-15T12:12:00Z</cp:lastPrinted>
  <dcterms:created xsi:type="dcterms:W3CDTF">2023-03-17T08:53:00Z</dcterms:created>
  <dcterms:modified xsi:type="dcterms:W3CDTF">2023-03-17T08:53:00Z</dcterms:modified>
</cp:coreProperties>
</file>