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29A439CA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10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8A6F91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10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2C52111" w14:textId="50F12E99" w:rsidR="00F32D7B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72A17">
        <w:rPr>
          <w:rFonts w:ascii="Times New Roman" w:hAnsi="Times New Roman"/>
          <w:b/>
          <w:bCs/>
          <w:i/>
          <w:sz w:val="28"/>
          <w:szCs w:val="28"/>
        </w:rPr>
        <w:t>О внесении изменений в решение Совета депутатов муниципального округа Академический №01-08-2022 от 29.09.2022 года «Об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14B5DB" w14:textId="3D85E77F" w:rsidR="00872A17" w:rsidRDefault="00872A17" w:rsidP="00872A17">
      <w:pPr>
        <w:pStyle w:val="a4"/>
        <w:tabs>
          <w:tab w:val="left" w:pos="851"/>
        </w:tabs>
        <w:spacing w:line="264" w:lineRule="auto"/>
        <w:ind w:firstLine="567"/>
        <w:rPr>
          <w:b/>
          <w:bCs/>
          <w:i/>
        </w:rPr>
      </w:pPr>
      <w:r>
        <w:rPr>
          <w:bCs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</w:t>
      </w:r>
      <w:r>
        <w:rPr>
          <w:bCs/>
        </w:rPr>
        <w:lastRenderedPageBreak/>
        <w:t xml:space="preserve">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рассмотрев обращение Фонда капитального ремонта многоквартирных домов города Москвы от 27 октября 2022 года № ФКР-10-11252/22 (ВХ.№ 293-СД-4 от 31.09.2022 г.) о закреплении уполномоченных депутатов для участия в работе комиссий </w:t>
      </w:r>
      <w:r>
        <w:rPr>
          <w:b/>
          <w:bCs/>
          <w:i/>
        </w:rPr>
        <w:t>Совет депутатов муниципального округа Академический решил:</w:t>
      </w:r>
    </w:p>
    <w:p w14:paraId="550EB513" w14:textId="77777777" w:rsidR="00993211" w:rsidRDefault="00993211" w:rsidP="00872A17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</w:p>
    <w:p w14:paraId="33915E89" w14:textId="77777777" w:rsidR="00872A17" w:rsidRDefault="00872A17" w:rsidP="00872A17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>1. В</w:t>
      </w:r>
      <w:r w:rsidRPr="00CF0032">
        <w:rPr>
          <w:bCs/>
        </w:rPr>
        <w:t>нес</w:t>
      </w:r>
      <w:r>
        <w:rPr>
          <w:bCs/>
        </w:rPr>
        <w:t>ти</w:t>
      </w:r>
      <w:r w:rsidRPr="00CF0032">
        <w:rPr>
          <w:bCs/>
        </w:rPr>
        <w:t xml:space="preserve"> изменени</w:t>
      </w:r>
      <w:r>
        <w:rPr>
          <w:bCs/>
        </w:rPr>
        <w:t>я</w:t>
      </w:r>
      <w:r w:rsidRPr="00CF0032">
        <w:rPr>
          <w:bCs/>
        </w:rPr>
        <w:t xml:space="preserve"> в решение Совета депутатов муниципального округа Академический </w:t>
      </w:r>
      <w:r>
        <w:rPr>
          <w:bCs/>
        </w:rPr>
        <w:t xml:space="preserve">№01-08-2022 </w:t>
      </w:r>
      <w:r w:rsidRPr="00CF0032">
        <w:rPr>
          <w:bCs/>
        </w:rPr>
        <w:t>от 29.09.2022 года «Об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bCs/>
        </w:rPr>
        <w:t xml:space="preserve">, изложив приложение 1 согласно приложению к настоящему решению. </w:t>
      </w:r>
    </w:p>
    <w:p w14:paraId="6AE48EA6" w14:textId="77777777" w:rsidR="00872A17" w:rsidRDefault="00872A17" w:rsidP="00872A17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3. 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14:paraId="5D417130" w14:textId="77777777" w:rsidR="00872A17" w:rsidRDefault="00872A17" w:rsidP="00872A17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bCs/>
            <w:lang w:val="en-US"/>
          </w:rPr>
          <w:t>www</w:t>
        </w:r>
        <w:r>
          <w:rPr>
            <w:rStyle w:val="a6"/>
            <w:bCs/>
          </w:rPr>
          <w:t>.</w:t>
        </w:r>
        <w:proofErr w:type="spellStart"/>
        <w:r>
          <w:rPr>
            <w:rStyle w:val="a6"/>
            <w:bCs/>
            <w:lang w:val="en-US"/>
          </w:rPr>
          <w:t>moacadem</w:t>
        </w:r>
        <w:proofErr w:type="spellEnd"/>
        <w:r>
          <w:rPr>
            <w:rStyle w:val="a6"/>
            <w:bCs/>
          </w:rPr>
          <w:t>.</w:t>
        </w:r>
        <w:proofErr w:type="spellStart"/>
        <w:r>
          <w:rPr>
            <w:rStyle w:val="a6"/>
            <w:bCs/>
            <w:lang w:val="en-US"/>
          </w:rPr>
          <w:t>ru</w:t>
        </w:r>
        <w:proofErr w:type="spellEnd"/>
      </w:hyperlink>
      <w:r>
        <w:rPr>
          <w:bCs/>
        </w:rPr>
        <w:t>.</w:t>
      </w:r>
    </w:p>
    <w:p w14:paraId="32A01415" w14:textId="77777777" w:rsidR="00872A17" w:rsidRDefault="00872A17" w:rsidP="00872A17">
      <w:pPr>
        <w:pStyle w:val="a4"/>
        <w:tabs>
          <w:tab w:val="left" w:pos="851"/>
        </w:tabs>
        <w:spacing w:line="264" w:lineRule="auto"/>
        <w:ind w:firstLine="567"/>
      </w:pPr>
      <w:r>
        <w:t xml:space="preserve">5. Контроль за </w:t>
      </w:r>
      <w:r>
        <w:rPr>
          <w:bCs/>
        </w:rPr>
        <w:t>исполнением</w:t>
      </w:r>
      <w:r>
        <w:t xml:space="preserve">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695F90">
          <w:pgSz w:w="11900" w:h="16800"/>
          <w:pgMar w:top="1134" w:right="1134" w:bottom="1559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872A17">
      <w:pPr>
        <w:spacing w:after="0" w:line="240" w:lineRule="auto"/>
        <w:ind w:left="7938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872A17">
      <w:pPr>
        <w:spacing w:after="0" w:line="240" w:lineRule="auto"/>
        <w:ind w:left="793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872A17">
      <w:pPr>
        <w:spacing w:after="0" w:line="240" w:lineRule="auto"/>
        <w:ind w:left="793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51FE7174" w:rsidR="00872A17" w:rsidRDefault="00872A17" w:rsidP="00872A17">
      <w:pPr>
        <w:spacing w:after="0" w:line="240" w:lineRule="auto"/>
        <w:ind w:left="793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CC519A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.11.2022 № 01-10-2022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79D7AA" w14:textId="77777777" w:rsidR="00872A17" w:rsidRDefault="00872A17" w:rsidP="00872A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Закрепление депутатов Совета депутатов муниципального округа Академический </w:t>
      </w:r>
    </w:p>
    <w:p w14:paraId="32536F46" w14:textId="77777777" w:rsidR="00872A17" w:rsidRDefault="00872A17" w:rsidP="00872A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участия в работе комиссий осуществляющих открытие работ и приемку оказанных услуг и (или) выполненных работ по капитальному ремонту общего имущества в многоквартирных домах, формирующих фонд капитального ремонта на счете регионального оператора, в которых запланированы работы по капитальному ремонту общего имущества (в том числе разработка проектно-сметной документации),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 лифтов»</w:t>
      </w:r>
    </w:p>
    <w:p w14:paraId="45E09417" w14:textId="77777777" w:rsidR="00872A17" w:rsidRDefault="00872A17" w:rsidP="00872A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356" w:type="dxa"/>
        <w:tblInd w:w="-5" w:type="dxa"/>
        <w:tblLook w:val="04A0" w:firstRow="1" w:lastRow="0" w:firstColumn="1" w:lastColumn="0" w:noHBand="0" w:noVBand="1"/>
      </w:tblPr>
      <w:tblGrid>
        <w:gridCol w:w="851"/>
        <w:gridCol w:w="4521"/>
        <w:gridCol w:w="2502"/>
        <w:gridCol w:w="3080"/>
        <w:gridCol w:w="3402"/>
      </w:tblGrid>
      <w:tr w:rsidR="00872A17" w14:paraId="2AF96B23" w14:textId="77777777" w:rsidTr="00872A17">
        <w:trPr>
          <w:trHeight w:val="2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E110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FBE6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8BAE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Многомандатный избирательный округ (№)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0EC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E6A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(резервный состав)</w:t>
            </w:r>
          </w:p>
        </w:tc>
      </w:tr>
      <w:tr w:rsidR="00872A17" w14:paraId="66DCABFD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FE8B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FADDD" w14:textId="77777777" w:rsidR="00872A17" w:rsidRDefault="00872A17" w:rsidP="00872A17">
            <w:pPr>
              <w:spacing w:after="0" w:line="240" w:lineRule="auto"/>
              <w:ind w:left="34" w:hang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DB0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F93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F89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72A17" w14:paraId="768DE00D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EF68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48F48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88C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5EE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C6D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3F251D8B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955E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21AAD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16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0D7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EF43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C542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3C197067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B36A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B611C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1F8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A516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EFC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872A17" w14:paraId="372E1AEC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9EC9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66082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142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FB7A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42E3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872A17" w14:paraId="4DA780D6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B9DE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4D23F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B17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0439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D7B1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872A17" w14:paraId="76F533A3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720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139AE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25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987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BAEF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3703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872A17" w14:paraId="3631AD6B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AFAD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6B380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E65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1F50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19C9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4C480558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6A3C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7100C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17А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59A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F257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D699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43A1BE9F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1CBC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242DE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25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086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A57E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A99F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872A17" w14:paraId="619A497A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AB99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EE246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35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5A0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A1DD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732F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30531DB9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1A5C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2E3E6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35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9F0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AE3C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218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2D42B9F7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8085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4CC0B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A52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FA27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8103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01813D6F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5041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B75AC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16B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9113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5419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1DBF65B8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E721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AA621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47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2EE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7675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4939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45B11690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E177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6FEFA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B95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3875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BDFA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263F6593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B71F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1BC0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49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85F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A404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FCA4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61E2C374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88E3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3ED2E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49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CF7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99BD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D376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786E202E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127F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6D4A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55/7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945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F6B4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359E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42CAE2E2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5764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84FE7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1E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C8CA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BEAC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872A17" w14:paraId="6B206694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EC4F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79299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C11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F4A1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A8A8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872A17" w14:paraId="31FE05AA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C354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5966D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A1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1192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FCCB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872A17" w14:paraId="45C1765B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C1B9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BE2C6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9B4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CA1F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F9E1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872A17" w14:paraId="2A9C2380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6674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445E4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F96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2638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1DE5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872A17" w14:paraId="739151F0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AA23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097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5/6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1BB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E116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F432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872A17" w14:paraId="6816AF81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16BA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BF57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5/6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52C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8B53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D1B2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872A17" w14:paraId="465791BB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7E4F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8CB26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7/5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59B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C339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51D7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872A17" w14:paraId="21CD0E04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E7B6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0779C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7/5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4BB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9FC6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5B8B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872A17" w14:paraId="724BE35D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83B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E1D7D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1BD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F530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250A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872A17" w14:paraId="7663A8DE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E4D6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D95D6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14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E58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7E52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FEDD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872A17" w14:paraId="2EC47C7B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2381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DCD7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021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B177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059D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872A17" w14:paraId="2882F1FD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8449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B25E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BD5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2D70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0088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872A17" w14:paraId="48DEB424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A486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995C7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5/1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9C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008D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0197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872A17" w14:paraId="1DD8BCE3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199D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812B2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Губкина ул. 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E99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C19A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111E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1CBC70EE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30E8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053FD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Губкина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E4A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BC3E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71C7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56A141EB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5109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91D5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10/1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87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8F86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DB18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62ACCB6C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AAA1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C1D68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EB9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A93E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A2BB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727BE754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4DF4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76A7C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E4E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1AD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017C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10C820AB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685C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67A9B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17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744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CD90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EFC0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872A17" w14:paraId="0C3D8F05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9FE7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3D380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BF2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2F32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679D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025A6E60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458B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CD454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24 к.4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5E8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A1E5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BB92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872A17" w14:paraId="4272ED04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199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8737B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33 к.10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FF3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4B58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57EE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872A17" w14:paraId="378A5978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B7EA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6C27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CAA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18C2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AE7C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163C62E8" w14:textId="77777777" w:rsidTr="00872A1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70F7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8F00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9/11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B49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9480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DAE8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872A17" w14:paraId="211D1A1E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B222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A94D4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11/2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4E4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2C0C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B19E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0C2B0AD2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FC60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C6E7A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12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353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1FC6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C47C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7A377ABD" w14:textId="77777777" w:rsidTr="00872A17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AC61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F7711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9EE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86BB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A583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03743E89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CA46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C44D0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15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8BE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CA49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3161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75ADA2EE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FBE1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D5CF6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15 к.4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056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F6D6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4B20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04DAEFB7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08B1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57462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AAD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BFE4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5AD6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158233C1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AED0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45CE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82E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A25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2C59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872A17" w14:paraId="0B016F5B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8320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50CBE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9DB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CE39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3488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7E95B2A3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9BE8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E9A3A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9FD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34C0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965D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1566B75C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311D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17F30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32D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0839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488F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872A17" w14:paraId="68D71140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4F940" w14:textId="77777777" w:rsidR="00872A17" w:rsidRPr="00993211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211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AC1E7" w14:textId="77777777" w:rsidR="00872A17" w:rsidRPr="00993211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3211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07F" w14:textId="14F20C79" w:rsidR="00872A17" w:rsidRDefault="00F16435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166BE" w14:textId="0F18D12B" w:rsidR="00872A17" w:rsidRDefault="00993211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F601E" w14:textId="1D151B84" w:rsidR="00872A17" w:rsidRDefault="00993211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7D6A914D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DA07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2A5E4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E46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2508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88C4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5126C936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52D9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29BA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062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AA74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0804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1F01D0BA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2022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92400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F6A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2538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AD4C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50055EC1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141C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4E001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6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847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0BDF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4ACC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234F2450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0F3B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3B3DD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6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F83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ACC3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86F3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1132C57D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0E5A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73AA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6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92E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D5BE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C227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346A7FAF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EFDD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DDCA2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7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E20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E1D8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0D50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6F2974DE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1313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AFB1A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FDB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55D8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2BEA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872A17" w14:paraId="26E8FF26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5652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76B5B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4D2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211B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E05F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872A17" w14:paraId="73B1E29E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123C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6745F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034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99F6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5E0E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872A17" w14:paraId="64AA67F4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FCC6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1286B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1/19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4FA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4E87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7613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872A17" w14:paraId="6CBE7FC7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2F31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419BD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2/21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28A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F481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E26A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05B1F9B6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8F9B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FD3A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4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1A5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345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6413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458FEE7B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57D3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115AD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42E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83C1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6CDB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71C5482F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CB33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DFE2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9C9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4559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4BB6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45BAE68C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F2C0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82929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5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DAF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0241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5C24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04F7B3DB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710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B45FF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338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AD7D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6975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69AD9BD1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B793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68768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8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526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65CE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6176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353EB105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F9E5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AE572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15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1ED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891B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C00F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872A17" w14:paraId="5E7C7F61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CEC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D95F6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BBA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20C3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AD72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872A17" w14:paraId="4EA50D93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F9D6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576B7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17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3A9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BE90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874C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872A17" w14:paraId="3B287A39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68FF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E3FE9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18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C28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1C30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3EBC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872A17" w14:paraId="3253E7A1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5A32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06C06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20/30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1B1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607F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C862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872A17" w14:paraId="51C956F2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9EB5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32DE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45D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E199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945D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872A17" w14:paraId="1179395A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6CD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12F4C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637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53C9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2AE6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872A17" w14:paraId="3ABFC595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9F14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B45B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28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FAB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7D64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5656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872A17" w14:paraId="02366C1D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BC29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3FB8E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30/43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705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0C02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960E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872A17" w14:paraId="5E7C7CC4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E35E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5CC0F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38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4BC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182D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4FD0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872A17" w14:paraId="5DE4CE3A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B490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CE1D0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CDB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3C79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BB03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872A17" w14:paraId="243004C2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87E8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A093B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0BA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7E83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57AA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872A17" w14:paraId="7874C858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34C0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7D826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E11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77E3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28AD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64D4F75A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6D66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AE4D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B5E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4B97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C9DF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53F64F1A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223B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2070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50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F9D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5BC8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F2D3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352EE740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5742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608F6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847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0541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7038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872A17" w14:paraId="2F4063FC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A453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EF778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AD4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C723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626E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872A17" w14:paraId="211EA617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8871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4A286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11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EEF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B05A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4604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872A17" w14:paraId="3C6F622B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6847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4A757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3А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93D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873C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E56A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872A17" w14:paraId="73326E6A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5DE1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6FE37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3А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4B3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A330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4ABE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872A17" w14:paraId="37C34FC7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2C1A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B37B1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B6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4728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AF19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872A17" w14:paraId="6F937D37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84CE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BEC73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4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D52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F85F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438C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872A17" w14:paraId="4272B7E8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78D0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A5508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7/8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E7A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0B48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AB9B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872A17" w14:paraId="0381206F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61BB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32768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A36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7E84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7BBE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872A17" w14:paraId="34838FCF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5F1A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57242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23D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4F57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930D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872A17" w14:paraId="72F83573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0BAA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5C3A8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15/29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CAD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5668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B53B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872A17" w14:paraId="4842D564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77B0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7BE4C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31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1BA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E092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0D0B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872A17" w14:paraId="6C3DC49E" w14:textId="77777777" w:rsidTr="00872A17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134E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8022D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16/10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33E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C815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B68B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68DD1D6A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CD6D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9B551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B06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404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09E7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872A17" w14:paraId="3AC4B7E0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E5CF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B043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17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004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3CE3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ABCA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872A17" w14:paraId="4776001A" w14:textId="77777777" w:rsidTr="00872A1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ED85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ED594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634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1BD2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2BF6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872A17" w14:paraId="58446787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EC0F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C6259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BBC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1E47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75A6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872A17" w14:paraId="6406D0E1" w14:textId="77777777" w:rsidTr="00872A17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489C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641B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22/10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68E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BA5C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3B0E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2F49A2A3" w14:textId="77777777" w:rsidTr="00872A17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839B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A92CC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24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5ED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A64C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9297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25448BC0" w14:textId="77777777" w:rsidTr="00872A17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1153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7BC31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26/44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7C2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650D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800D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872A17" w14:paraId="02B41440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20A3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E7BB4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8A2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D956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9349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1CACCC21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98AF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58DB6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576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7236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5968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695C7652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FD6F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6BEC9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3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04E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3E51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994C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12E05B84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4094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481F8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E22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2006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739C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45201F44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390B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FBC6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AA5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2D3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56DC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4EF8B83B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C4D3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BC3AC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856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0E49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E275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872A17" w14:paraId="3CAFEF61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0980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55AA1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7F4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A51E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5468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78174FF7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F2E8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81BFF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FF9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9458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C88C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52006B11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3C09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08FD0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FD6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BF06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3577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578B57E4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8536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4634B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1C2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F9B5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79DB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872A17" w14:paraId="3BDE32AF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7A5D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0EA2F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142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3A2A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3526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872A17" w14:paraId="0848DA58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B2C8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91A48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F5B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BC10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9CE3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872A17" w14:paraId="248009CD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D049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5C52F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7C0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6191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CCEA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872A17" w14:paraId="152EDCBC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4B52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624B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10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0C8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D13B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9A6B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872A17" w14:paraId="74AEC8FA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6C8A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B8208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59E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EBDF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A000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872A17" w14:paraId="7F48430F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11BD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7405B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D71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5A7F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9713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872A17" w14:paraId="6C6386BE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1839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33743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F0A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B7B4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41E8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872A17" w14:paraId="353798C7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50A3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63FCB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17B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D114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C175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872A17" w14:paraId="56102BDF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CEB0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13221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D38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B12E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1A26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</w:t>
            </w:r>
          </w:p>
        </w:tc>
      </w:tr>
      <w:tr w:rsidR="00872A17" w14:paraId="51EED558" w14:textId="77777777" w:rsidTr="00872A17">
        <w:trPr>
          <w:trHeight w:val="3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FFDC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7871E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833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1651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FFF3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872A17" w14:paraId="3DB99D6F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B6E2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EB30D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30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D97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F22C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5A64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872A17" w14:paraId="251EE858" w14:textId="77777777" w:rsidTr="00872A1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96D7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A16CB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676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0A56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6F34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872A17" w14:paraId="598C15F6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448B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77385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32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8EA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7A41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F960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872A17" w14:paraId="6450B414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362C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108B1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422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1691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9ADE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872A17" w14:paraId="31F4721D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9629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745D1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40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476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62A9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C931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872A17" w14:paraId="09BAB1B0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A8D5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C1A8B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42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103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250B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F7FE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872A17" w14:paraId="5A617474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F6E9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1DBBD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42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AF6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223F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BABF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872A17" w14:paraId="1E0D551A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D6FC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67691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7EE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34E4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F2A7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872A17" w14:paraId="0767104B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684B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E11C9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136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F25D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CBDB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872A17" w14:paraId="40974B37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8B58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9FE26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12/2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D16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9D90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BAC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872A17" w14:paraId="349A1899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D534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16E09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12/2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50E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7445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4E38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872A17" w14:paraId="0783364C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7BF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6E9DB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14/1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4DB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FAF6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816E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872A17" w14:paraId="4379655E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6B2B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1E2CE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BCA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FEE8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F13D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872A17" w14:paraId="3F8E53A8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2A97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BACF7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16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7A2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66F7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E98F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872A17" w14:paraId="353EEEF9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C227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3A958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17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549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BA2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AB1A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872A17" w14:paraId="03B328C1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297F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D43A3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9AA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2F69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A5EC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872A17" w14:paraId="28C92307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F1E9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5AD0C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18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7A8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6139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C6DB3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872A17" w14:paraId="53E4331A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18375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CF706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5AA6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B785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5240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872A17" w14:paraId="4064F125" w14:textId="77777777" w:rsidTr="00872A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9515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39D0D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20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D92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3C0C7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765A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872A17" w14:paraId="664F1336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3FAF8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FF6D4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EADF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B4E4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67E11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872A17" w14:paraId="26021DF2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0F1F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E2634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49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679D4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C9AFA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872A17" w14:paraId="704A0F10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39E70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1FA24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8/1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0D8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27ED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9B74E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872A17" w14:paraId="579ABCA3" w14:textId="77777777" w:rsidTr="00872A1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0CFF2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66FEC" w14:textId="77777777" w:rsidR="00872A17" w:rsidRDefault="00872A17" w:rsidP="00872A17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8/1 к.3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97FC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383ED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8EBCB" w14:textId="77777777" w:rsidR="00872A17" w:rsidRDefault="00872A17" w:rsidP="00872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</w:tbl>
    <w:p w14:paraId="664396A6" w14:textId="77777777" w:rsidR="00872A17" w:rsidRPr="00D63735" w:rsidRDefault="00872A17" w:rsidP="00872A17">
      <w:pPr>
        <w:spacing w:after="0" w:line="240" w:lineRule="auto"/>
        <w:ind w:left="7938"/>
        <w:rPr>
          <w:rFonts w:ascii="Times New Roman" w:hAnsi="Times New Roman"/>
          <w:b/>
          <w:sz w:val="28"/>
          <w:szCs w:val="28"/>
        </w:rPr>
      </w:pP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6067D3">
      <w:pgSz w:w="16800" w:h="11900" w:orient="landscape"/>
      <w:pgMar w:top="1134" w:right="1134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9B60" w14:textId="77777777" w:rsidR="002E3EC2" w:rsidRDefault="002E3EC2" w:rsidP="008E7E50">
      <w:pPr>
        <w:spacing w:after="0" w:line="240" w:lineRule="auto"/>
      </w:pPr>
      <w:r>
        <w:separator/>
      </w:r>
    </w:p>
  </w:endnote>
  <w:endnote w:type="continuationSeparator" w:id="0">
    <w:p w14:paraId="11C006BA" w14:textId="77777777" w:rsidR="002E3EC2" w:rsidRDefault="002E3EC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BA237" w14:textId="77777777" w:rsidR="002E3EC2" w:rsidRDefault="002E3EC2" w:rsidP="008E7E50">
      <w:pPr>
        <w:spacing w:after="0" w:line="240" w:lineRule="auto"/>
      </w:pPr>
      <w:r>
        <w:separator/>
      </w:r>
    </w:p>
  </w:footnote>
  <w:footnote w:type="continuationSeparator" w:id="0">
    <w:p w14:paraId="51B79CE9" w14:textId="77777777" w:rsidR="002E3EC2" w:rsidRDefault="002E3EC2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D461-A797-4895-9AB8-8B12E39A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5</cp:revision>
  <cp:lastPrinted>2022-11-14T11:00:00Z</cp:lastPrinted>
  <dcterms:created xsi:type="dcterms:W3CDTF">2022-11-11T14:22:00Z</dcterms:created>
  <dcterms:modified xsi:type="dcterms:W3CDTF">2022-11-14T11:10:00Z</dcterms:modified>
</cp:coreProperties>
</file>