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0CF3AA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12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058FB691" w:rsidR="00F32D7B" w:rsidRDefault="008C28C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28CA">
        <w:rPr>
          <w:rFonts w:ascii="Times New Roman" w:hAnsi="Times New Roman"/>
          <w:b/>
          <w:i/>
          <w:iCs/>
          <w:sz w:val="28"/>
          <w:szCs w:val="28"/>
        </w:rPr>
        <w:t>О результатах проведения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189CD5" w14:textId="77038BF0" w:rsid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Академический,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</w:t>
      </w:r>
      <w:r w:rsidR="00360A5C">
        <w:rPr>
          <w:rFonts w:ascii="Times New Roman" w:hAnsi="Times New Roman"/>
          <w:sz w:val="28"/>
          <w:szCs w:val="28"/>
        </w:rPr>
        <w:t>24</w:t>
      </w:r>
      <w:r w:rsidRPr="008C28CA">
        <w:rPr>
          <w:rFonts w:ascii="Times New Roman" w:hAnsi="Times New Roman"/>
          <w:sz w:val="28"/>
          <w:szCs w:val="28"/>
        </w:rPr>
        <w:t xml:space="preserve"> ноября 20</w:t>
      </w:r>
      <w:r w:rsidR="00360A5C">
        <w:rPr>
          <w:rFonts w:ascii="Times New Roman" w:hAnsi="Times New Roman"/>
          <w:sz w:val="28"/>
          <w:szCs w:val="28"/>
        </w:rPr>
        <w:t>22</w:t>
      </w:r>
      <w:r w:rsidRPr="008C28CA">
        <w:rPr>
          <w:rFonts w:ascii="Times New Roman" w:hAnsi="Times New Roman"/>
          <w:sz w:val="28"/>
          <w:szCs w:val="28"/>
        </w:rPr>
        <w:t xml:space="preserve"> года № 01-11-2022, по результатам рассмотрения результатов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годов», </w:t>
      </w:r>
      <w:r w:rsidRPr="00360A5C">
        <w:rPr>
          <w:rFonts w:ascii="Times New Roman" w:hAnsi="Times New Roman"/>
          <w:b/>
          <w:bCs/>
          <w:i/>
          <w:iCs/>
          <w:sz w:val="28"/>
          <w:szCs w:val="28"/>
        </w:rPr>
        <w:t xml:space="preserve">Совет депутатов </w:t>
      </w:r>
      <w:r w:rsidR="00360A5C" w:rsidRPr="00360A5C"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муниципального округа Академический </w:t>
      </w:r>
      <w:r w:rsidRPr="00360A5C">
        <w:rPr>
          <w:rFonts w:ascii="Times New Roman" w:hAnsi="Times New Roman"/>
          <w:b/>
          <w:bCs/>
          <w:i/>
          <w:iCs/>
          <w:sz w:val="28"/>
          <w:szCs w:val="28"/>
        </w:rPr>
        <w:t>решил:</w:t>
      </w:r>
    </w:p>
    <w:p w14:paraId="12A9D259" w14:textId="17F75575" w:rsidR="00360A5C" w:rsidRDefault="00360A5C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458D04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 xml:space="preserve">1. Считать публичные слушания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</w:t>
      </w:r>
      <w:r w:rsidRPr="008C28CA">
        <w:rPr>
          <w:rFonts w:ascii="Times New Roman" w:hAnsi="Times New Roman"/>
          <w:sz w:val="28"/>
          <w:szCs w:val="28"/>
        </w:rPr>
        <w:lastRenderedPageBreak/>
        <w:t>состоявшимися в соответствии с Порядком организации и проведения публичных слушаний в муниципальном округе Академический, утвержденным решением Совета депутатов муниципального округа Академический от 24 ноября 2022 года № 01-11-2022.</w:t>
      </w:r>
    </w:p>
    <w:p w14:paraId="253FB30A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2. Утвердить результаты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(Приложение).</w:t>
      </w:r>
    </w:p>
    <w:p w14:paraId="17C43F48" w14:textId="2CD6B73D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 xml:space="preserve">3. Опубликовать результаты публичных слушаний </w:t>
      </w:r>
      <w:r w:rsidR="00421711">
        <w:rPr>
          <w:rFonts w:ascii="Times New Roman" w:hAnsi="Times New Roman"/>
          <w:sz w:val="28"/>
          <w:szCs w:val="28"/>
        </w:rPr>
        <w:t xml:space="preserve">и </w:t>
      </w:r>
      <w:r w:rsidRPr="008C28CA">
        <w:rPr>
          <w:rFonts w:ascii="Times New Roman" w:hAnsi="Times New Roman"/>
          <w:sz w:val="28"/>
          <w:szCs w:val="28"/>
        </w:rPr>
        <w:t xml:space="preserve">настоящее решение в бюллетене «Московский муниципальный вестник» и </w:t>
      </w:r>
      <w:r w:rsidR="00421711">
        <w:rPr>
          <w:rFonts w:ascii="Times New Roman" w:hAnsi="Times New Roman"/>
          <w:sz w:val="28"/>
          <w:szCs w:val="28"/>
        </w:rPr>
        <w:t xml:space="preserve">разместить </w:t>
      </w:r>
      <w:r w:rsidRPr="008C28CA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Академический </w:t>
      </w:r>
      <w:hyperlink r:id="rId9" w:history="1">
        <w:r w:rsidR="00360A5C" w:rsidRPr="005F646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C28CA">
        <w:rPr>
          <w:rFonts w:ascii="Times New Roman" w:hAnsi="Times New Roman"/>
          <w:sz w:val="28"/>
          <w:szCs w:val="28"/>
        </w:rPr>
        <w:t xml:space="preserve">. </w:t>
      </w:r>
    </w:p>
    <w:p w14:paraId="5EBC6CEB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7DAB634F" w14:textId="77777777" w:rsidR="008C28CA" w:rsidRPr="008C28CA" w:rsidRDefault="008C28CA" w:rsidP="008C2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CA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0D4C131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8C28CA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/>
          <w:b/>
          <w:i/>
          <w:color w:val="000000" w:themeColor="text1"/>
          <w:sz w:val="28"/>
          <w:szCs w:val="28"/>
          <w:lang w:eastAsia="en-US"/>
        </w:rPr>
      </w:pPr>
    </w:p>
    <w:p w14:paraId="1B13F317" w14:textId="77777777" w:rsidR="008C28CA" w:rsidRPr="008C28CA" w:rsidRDefault="008C28CA" w:rsidP="008C28CA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8C28CA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СЛУШАНИЙ </w:t>
      </w:r>
    </w:p>
    <w:p w14:paraId="67617E36" w14:textId="77777777" w:rsidR="008C28CA" w:rsidRPr="00360A5C" w:rsidRDefault="008C28CA" w:rsidP="008C28CA">
      <w:pPr>
        <w:spacing w:line="240" w:lineRule="auto"/>
        <w:ind w:firstLine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33DB0D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</w:p>
    <w:p w14:paraId="3A6737BF" w14:textId="5E5D0205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21237553"/>
      <w:r w:rsidRPr="00360A5C">
        <w:rPr>
          <w:rStyle w:val="2f0"/>
        </w:rPr>
        <w:t xml:space="preserve">Основание проведения публичных слушаний: </w:t>
      </w:r>
      <w:r w:rsidRPr="00360A5C">
        <w:rPr>
          <w:rFonts w:ascii="Times New Roman" w:hAnsi="Times New Roman"/>
          <w:color w:val="000000"/>
          <w:sz w:val="28"/>
          <w:szCs w:val="28"/>
        </w:rPr>
        <w:t>решение Совета депутатов муниципального округа Академический от 27 октября 2022 года № 10-09-2022 «О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  <w:r w:rsidR="00360A5C">
        <w:rPr>
          <w:rFonts w:ascii="Times New Roman" w:hAnsi="Times New Roman"/>
          <w:color w:val="000000"/>
          <w:sz w:val="28"/>
          <w:szCs w:val="28"/>
        </w:rPr>
        <w:t>.</w:t>
      </w:r>
    </w:p>
    <w:p w14:paraId="24D272CE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88B0933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Инициатор публичных слушаний: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Совет депутатов муниципального округа</w:t>
      </w:r>
    </w:p>
    <w:p w14:paraId="48ECC47D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Академический.</w:t>
      </w:r>
    </w:p>
    <w:bookmarkEnd w:id="1"/>
    <w:p w14:paraId="3E3ADCE1" w14:textId="77777777" w:rsidR="008C28CA" w:rsidRPr="00360A5C" w:rsidRDefault="008C28CA" w:rsidP="00D425ED">
      <w:pPr>
        <w:spacing w:after="0" w:line="240" w:lineRule="auto"/>
        <w:jc w:val="both"/>
        <w:rPr>
          <w:rStyle w:val="2f0"/>
        </w:rPr>
      </w:pPr>
    </w:p>
    <w:p w14:paraId="73388C09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A5C">
        <w:rPr>
          <w:rStyle w:val="2f0"/>
        </w:rPr>
        <w:t xml:space="preserve">Дата проведения: </w:t>
      </w:r>
      <w:r w:rsidRPr="00360A5C">
        <w:rPr>
          <w:rFonts w:ascii="Times New Roman" w:hAnsi="Times New Roman"/>
          <w:color w:val="000000"/>
          <w:sz w:val="28"/>
          <w:szCs w:val="28"/>
        </w:rPr>
        <w:t>«6» декабря 2022 года.</w:t>
      </w:r>
    </w:p>
    <w:p w14:paraId="5B612F7A" w14:textId="77777777" w:rsidR="008C28CA" w:rsidRPr="00360A5C" w:rsidRDefault="008C28CA" w:rsidP="00D425ED">
      <w:pPr>
        <w:spacing w:after="0" w:line="240" w:lineRule="auto"/>
        <w:ind w:right="160"/>
        <w:jc w:val="both"/>
        <w:rPr>
          <w:rStyle w:val="2f0"/>
        </w:rPr>
      </w:pPr>
    </w:p>
    <w:p w14:paraId="3A673F0D" w14:textId="77777777" w:rsidR="008C28CA" w:rsidRPr="00360A5C" w:rsidRDefault="008C28CA" w:rsidP="00D425ED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360A5C">
        <w:rPr>
          <w:rStyle w:val="2f0"/>
        </w:rPr>
        <w:t xml:space="preserve">Место проведения: </w:t>
      </w:r>
      <w:r w:rsidRPr="00360A5C">
        <w:rPr>
          <w:rFonts w:ascii="Times New Roman" w:hAnsi="Times New Roman"/>
          <w:color w:val="000000"/>
          <w:sz w:val="28"/>
          <w:szCs w:val="28"/>
        </w:rPr>
        <w:t>город Москва, ул. Кедрова, д. 5, корп. 1, под. 1 б.</w:t>
      </w:r>
    </w:p>
    <w:p w14:paraId="25EAA67F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0228A2" w14:textId="77777777" w:rsidR="008C28CA" w:rsidRPr="00360A5C" w:rsidRDefault="008C28CA" w:rsidP="00FE407C">
      <w:pPr>
        <w:pStyle w:val="2"/>
        <w:rPr>
          <w:bCs/>
          <w:iCs/>
        </w:rPr>
      </w:pPr>
      <w:r w:rsidRPr="00360A5C">
        <w:t>Количество участников</w:t>
      </w:r>
      <w:r w:rsidRPr="00360A5C">
        <w:rPr>
          <w:rStyle w:val="3d"/>
        </w:rPr>
        <w:t>: 5.</w:t>
      </w:r>
    </w:p>
    <w:p w14:paraId="0BDDA82B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18940E1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Сведения о протоколе публичных слушаний:</w:t>
      </w:r>
      <w:r w:rsidRPr="00360A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98AC79D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Протокол публичных слушаний от 6.12.2022 оформлен.</w:t>
      </w:r>
    </w:p>
    <w:p w14:paraId="7C189DA2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645A9E" w14:textId="77777777" w:rsidR="008C28CA" w:rsidRPr="00360A5C" w:rsidRDefault="008C28CA" w:rsidP="00D425E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Количество поступивших предложений граждан: 0.</w:t>
      </w:r>
    </w:p>
    <w:p w14:paraId="3FF54886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FEC1073" w14:textId="77777777" w:rsidR="008C28CA" w:rsidRPr="00360A5C" w:rsidRDefault="008C28CA" w:rsidP="00D425ED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360A5C">
        <w:rPr>
          <w:rFonts w:ascii="Times New Roman" w:hAnsi="Times New Roman"/>
          <w:b/>
          <w:iCs/>
          <w:sz w:val="28"/>
          <w:szCs w:val="28"/>
        </w:rPr>
        <w:t>Итоги публичных слушаний:</w:t>
      </w:r>
    </w:p>
    <w:p w14:paraId="5E3FE876" w14:textId="6A7DEA5E" w:rsidR="008C28CA" w:rsidRPr="00360A5C" w:rsidRDefault="008C28CA" w:rsidP="00D425E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>Публичные слушания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проведены в соответствии с решением Совета депутатов муниципального округа Академический от 27.10.2022 № № 10-09-2022 «О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годов».</w:t>
      </w:r>
    </w:p>
    <w:p w14:paraId="54C5EB28" w14:textId="77777777" w:rsidR="008C28CA" w:rsidRPr="00360A5C" w:rsidRDefault="008C28CA" w:rsidP="00D425E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lastRenderedPageBreak/>
        <w:t>По итогам рассмотрения проекта Совета депутатов муниципального округа Академический участники согласились:</w:t>
      </w:r>
    </w:p>
    <w:p w14:paraId="47DB33C6" w14:textId="77777777" w:rsidR="008C28CA" w:rsidRPr="00360A5C" w:rsidRDefault="008C28CA" w:rsidP="00D425ED">
      <w:pPr>
        <w:widowControl w:val="0"/>
        <w:numPr>
          <w:ilvl w:val="0"/>
          <w:numId w:val="19"/>
        </w:numPr>
        <w:spacing w:after="0" w:line="240" w:lineRule="auto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Поддержать 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годов».</w:t>
      </w:r>
    </w:p>
    <w:p w14:paraId="3F5E0F64" w14:textId="77777777" w:rsidR="008C28CA" w:rsidRPr="00360A5C" w:rsidRDefault="008C28CA" w:rsidP="00D425ED">
      <w:pPr>
        <w:widowControl w:val="0"/>
        <w:numPr>
          <w:ilvl w:val="0"/>
          <w:numId w:val="19"/>
        </w:numPr>
        <w:spacing w:after="0" w:line="240" w:lineRule="auto"/>
        <w:ind w:left="0" w:right="15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A5C">
        <w:rPr>
          <w:rFonts w:ascii="Times New Roman" w:hAnsi="Times New Roman"/>
          <w:color w:val="000000"/>
          <w:sz w:val="28"/>
          <w:szCs w:val="28"/>
        </w:rPr>
        <w:t>Направить результаты публичных слушаний и протокол публичных слушаний в Совет депутатов муниципального округа Академический.</w:t>
      </w:r>
    </w:p>
    <w:p w14:paraId="16814EB7" w14:textId="77777777" w:rsidR="008C28CA" w:rsidRPr="00360A5C" w:rsidRDefault="008C28CA" w:rsidP="008C28CA">
      <w:pPr>
        <w:spacing w:after="0" w:line="240" w:lineRule="auto"/>
        <w:ind w:right="159"/>
        <w:rPr>
          <w:color w:val="000000"/>
          <w:sz w:val="28"/>
          <w:szCs w:val="28"/>
        </w:rPr>
      </w:pPr>
    </w:p>
    <w:p w14:paraId="79B57EB8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Руководитель рабочей группы </w:t>
      </w:r>
    </w:p>
    <w:p w14:paraId="42CB5A8B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по организации и проведению </w:t>
      </w:r>
    </w:p>
    <w:p w14:paraId="0E5D7086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публичных слушаний,  </w:t>
      </w:r>
    </w:p>
    <w:p w14:paraId="31B278FB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глава муниципального </w:t>
      </w:r>
    </w:p>
    <w:p w14:paraId="26D806C8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360A5C">
        <w:rPr>
          <w:rFonts w:ascii="Times New Roman" w:hAnsi="Times New Roman"/>
          <w:bCs/>
          <w:iCs/>
          <w:sz w:val="28"/>
          <w:szCs w:val="28"/>
        </w:rPr>
        <w:t xml:space="preserve">округа Академический ________________________________И.А. Ртищева </w:t>
      </w:r>
    </w:p>
    <w:p w14:paraId="4888F914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49C8469D" w14:textId="77777777" w:rsidR="008C28CA" w:rsidRPr="00360A5C" w:rsidRDefault="008C28CA" w:rsidP="008C28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sz w:val="28"/>
          <w:szCs w:val="28"/>
        </w:rPr>
        <w:t xml:space="preserve">Секретарь рабочей группы, </w:t>
      </w:r>
    </w:p>
    <w:p w14:paraId="2349C06A" w14:textId="77777777" w:rsidR="008C28CA" w:rsidRPr="00360A5C" w:rsidRDefault="008C28CA" w:rsidP="008C28C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sz w:val="28"/>
          <w:szCs w:val="28"/>
        </w:rPr>
        <w:t xml:space="preserve">главный специалист аппарата </w:t>
      </w:r>
    </w:p>
    <w:p w14:paraId="5F677201" w14:textId="77777777" w:rsidR="008C28CA" w:rsidRPr="00360A5C" w:rsidRDefault="008C28CA" w:rsidP="008C28C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sz w:val="28"/>
          <w:szCs w:val="28"/>
        </w:rPr>
        <w:t xml:space="preserve">Совета депутатов муниципального </w:t>
      </w:r>
    </w:p>
    <w:p w14:paraId="1E8D85DA" w14:textId="77777777" w:rsidR="008C28CA" w:rsidRPr="00360A5C" w:rsidRDefault="008C28CA" w:rsidP="008C28CA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0A5C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Pr="00360A5C">
        <w:rPr>
          <w:rFonts w:ascii="Times New Roman" w:hAnsi="Times New Roman"/>
          <w:sz w:val="28"/>
          <w:szCs w:val="28"/>
        </w:rPr>
        <w:t>Академический_________________________________М.А</w:t>
      </w:r>
      <w:proofErr w:type="spellEnd"/>
      <w:r w:rsidRPr="00360A5C">
        <w:rPr>
          <w:rFonts w:ascii="Times New Roman" w:hAnsi="Times New Roman"/>
          <w:sz w:val="28"/>
          <w:szCs w:val="28"/>
        </w:rPr>
        <w:t>. Зельцман</w:t>
      </w:r>
    </w:p>
    <w:p w14:paraId="3654CED8" w14:textId="77777777" w:rsidR="008C28CA" w:rsidRPr="00B977C4" w:rsidRDefault="008C28CA" w:rsidP="008C28CA">
      <w:pPr>
        <w:spacing w:after="0" w:line="252" w:lineRule="auto"/>
        <w:rPr>
          <w:rFonts w:ascii="Times New Roman" w:hAnsi="Times New Roman"/>
          <w:b/>
          <w:iCs/>
          <w:sz w:val="28"/>
          <w:szCs w:val="28"/>
        </w:rPr>
      </w:pP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27B60" w14:textId="77777777" w:rsidR="00647DEF" w:rsidRDefault="00647DEF" w:rsidP="008E7E50">
      <w:pPr>
        <w:spacing w:after="0" w:line="240" w:lineRule="auto"/>
      </w:pPr>
      <w:r>
        <w:separator/>
      </w:r>
    </w:p>
  </w:endnote>
  <w:endnote w:type="continuationSeparator" w:id="0">
    <w:p w14:paraId="5339EF00" w14:textId="77777777" w:rsidR="00647DEF" w:rsidRDefault="00647DE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1812" w14:textId="77777777" w:rsidR="00647DEF" w:rsidRDefault="00647DEF" w:rsidP="008E7E50">
      <w:pPr>
        <w:spacing w:after="0" w:line="240" w:lineRule="auto"/>
      </w:pPr>
      <w:r>
        <w:separator/>
      </w:r>
    </w:p>
  </w:footnote>
  <w:footnote w:type="continuationSeparator" w:id="0">
    <w:p w14:paraId="4C401F5A" w14:textId="77777777" w:rsidR="00647DEF" w:rsidRDefault="00647DE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1EBA-59D4-4EF5-8CA7-208DDEA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2022-11-14T11:00:00Z</cp:lastPrinted>
  <dcterms:created xsi:type="dcterms:W3CDTF">2022-12-22T16:10:00Z</dcterms:created>
  <dcterms:modified xsi:type="dcterms:W3CDTF">2022-12-22T16:28:00Z</dcterms:modified>
</cp:coreProperties>
</file>