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C93D4C8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2C967577" w:rsidR="00F32D7B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7F50">
        <w:rPr>
          <w:rFonts w:ascii="Times New Roman" w:hAnsi="Times New Roman"/>
          <w:b/>
          <w:bCs/>
          <w:i/>
          <w:sz w:val="28"/>
          <w:szCs w:val="28"/>
        </w:rPr>
        <w:t>О создании 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</w:p>
    <w:p w14:paraId="2325189E" w14:textId="612E3CB0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5DB1D3B" w14:textId="01FD2C7D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BC80BA6" w14:textId="77777777" w:rsidR="00DA5F97" w:rsidRDefault="00DA5F97" w:rsidP="00DA5F97">
      <w:pPr>
        <w:pStyle w:val="a8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 xml:space="preserve">На основании пункта 13 части 4 статьи 12 Закона города Москвы от 6 ноября 2002 года № 56 «Об организации местного самоуправления в городе Москве», пункта 9 статьи 5 Устава муниципального округа Академический, статей 9, 10 Регламента Совета депутатов муниципального округа Академический, </w:t>
      </w:r>
      <w:r w:rsidRPr="006326C6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4F9585D0" w14:textId="77777777" w:rsidR="00872A17" w:rsidRPr="008822DF" w:rsidRDefault="00872A17" w:rsidP="00FD3D6E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8CC53D" w14:textId="77777777" w:rsidR="00707F50" w:rsidRPr="00DA7FB1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Создать Комиссию Совета депутатов муниципального округа Академический по социально-экономическому развитию муниципального округа Академический (далее – Комиссия).</w:t>
      </w:r>
    </w:p>
    <w:p w14:paraId="58779E19" w14:textId="77777777" w:rsidR="00707F50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Утвердить персональный состав Комиссии согласно приложению к настоящему решению.</w:t>
      </w:r>
    </w:p>
    <w:p w14:paraId="7FF8FAA6" w14:textId="77777777" w:rsidR="00707F50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Утвердить председателем Комиссии депутата Совета депутатов муниципального округа Академический Мельникову Ольгу Львовну.</w:t>
      </w:r>
    </w:p>
    <w:p w14:paraId="0DB49CC8" w14:textId="77777777" w:rsidR="00707F50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Pr="00DA7FB1">
        <w:rPr>
          <w:rFonts w:ascii="Times New Roman" w:hAnsi="Times New Roman"/>
          <w:sz w:val="28"/>
          <w:szCs w:val="28"/>
        </w:rPr>
        <w:lastRenderedPageBreak/>
        <w:t>от 29 сентября 2022 г. №04-08-2022 «О создании Комиссии Совета депутатов муниципального округа Академический по вопросам местного значения».</w:t>
      </w:r>
    </w:p>
    <w:p w14:paraId="64EF5C7A" w14:textId="77777777" w:rsidR="00707F50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DA7FB1">
        <w:rPr>
          <w:rFonts w:ascii="Times New Roman" w:hAnsi="Times New Roman"/>
          <w:sz w:val="28"/>
          <w:szCs w:val="28"/>
        </w:rPr>
        <w:t>.</w:t>
      </w:r>
    </w:p>
    <w:p w14:paraId="4DBB9A86" w14:textId="77777777" w:rsidR="00707F50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123D73B" w14:textId="77777777" w:rsidR="00707F50" w:rsidRPr="00DA7FB1" w:rsidRDefault="00707F50" w:rsidP="00DA5F97">
      <w:pPr>
        <w:pStyle w:val="ac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67478C9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14:paraId="5FF1FF75" w14:textId="77777777" w:rsidR="00707F50" w:rsidRPr="0045193A" w:rsidRDefault="00707F50" w:rsidP="00707F50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14:paraId="61E21AFF" w14:textId="1DD90FDB" w:rsidR="00707F50" w:rsidRDefault="00707F50" w:rsidP="00707F50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муниципального округа Академический </w:t>
      </w:r>
      <w:r w:rsidRPr="00B65049">
        <w:rPr>
          <w:rFonts w:ascii="Times New Roman" w:hAnsi="Times New Roman"/>
          <w:b/>
          <w:bCs/>
          <w:sz w:val="28"/>
          <w:szCs w:val="28"/>
        </w:rPr>
        <w:t>по социально-экономическому развитию муниципального округа Академический</w:t>
      </w:r>
    </w:p>
    <w:p w14:paraId="2B420CF1" w14:textId="77777777" w:rsidR="00DA5F97" w:rsidRPr="0045193A" w:rsidRDefault="00DA5F97" w:rsidP="00707F50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707F50" w:rsidRPr="00883E32" w14:paraId="21D2FC67" w14:textId="77777777" w:rsidTr="007E135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D44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14:paraId="4062415F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472A0EC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Мельникова Ольга Львовна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52F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C90F70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61FA7A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  <w:tr w:rsidR="00707F50" w:rsidRPr="00883E32" w14:paraId="62A17EB4" w14:textId="77777777" w:rsidTr="007E135E">
        <w:trPr>
          <w:trHeight w:val="17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57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609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7F50" w:rsidRPr="00883E32" w14:paraId="6AF4CC59" w14:textId="77777777" w:rsidTr="007E135E">
        <w:trPr>
          <w:trHeight w:val="33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DE8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14:paraId="11CA9A6A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4929506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Аверюшкина</w:t>
            </w:r>
            <w:proofErr w:type="spellEnd"/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Светлана Владимировна</w:t>
            </w:r>
          </w:p>
          <w:p w14:paraId="266BC9B8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Зарубина Валентина Владимировна</w:t>
            </w:r>
          </w:p>
          <w:p w14:paraId="102656B6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Зорина Ольга Сергеевна</w:t>
            </w:r>
          </w:p>
          <w:p w14:paraId="29D946CE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F7E19A4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Костюченко Сергей Николаевич</w:t>
            </w:r>
          </w:p>
          <w:p w14:paraId="73AA6305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Савицкая Валентина Михайловна</w:t>
            </w:r>
          </w:p>
          <w:p w14:paraId="6AA5AABA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Смирнова Ирина Николаевна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1C5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B1FA99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8E7BF7C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DA9D435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73EDF20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4202C1CA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ED14343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3D0E5C39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D418" w14:textId="77777777" w:rsidR="0028195C" w:rsidRDefault="0028195C" w:rsidP="008E7E50">
      <w:pPr>
        <w:spacing w:after="0" w:line="240" w:lineRule="auto"/>
      </w:pPr>
      <w:r>
        <w:separator/>
      </w:r>
    </w:p>
  </w:endnote>
  <w:endnote w:type="continuationSeparator" w:id="0">
    <w:p w14:paraId="3729B3DE" w14:textId="77777777" w:rsidR="0028195C" w:rsidRDefault="0028195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12E5" w14:textId="77777777" w:rsidR="0028195C" w:rsidRDefault="0028195C" w:rsidP="008E7E50">
      <w:pPr>
        <w:spacing w:after="0" w:line="240" w:lineRule="auto"/>
      </w:pPr>
      <w:r>
        <w:separator/>
      </w:r>
    </w:p>
  </w:footnote>
  <w:footnote w:type="continuationSeparator" w:id="0">
    <w:p w14:paraId="05AEE49F" w14:textId="77777777" w:rsidR="0028195C" w:rsidRDefault="0028195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5D74-4FEA-4A2F-AFE7-5EBE1C7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2022-11-14T11:00:00Z</cp:lastPrinted>
  <dcterms:created xsi:type="dcterms:W3CDTF">2022-11-30T09:30:00Z</dcterms:created>
  <dcterms:modified xsi:type="dcterms:W3CDTF">2022-11-30T09:44:00Z</dcterms:modified>
</cp:coreProperties>
</file>