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1408AD3A" w:rsidR="00372520" w:rsidRPr="008822DF" w:rsidRDefault="00372520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22F5DCB" w14:textId="77777777" w:rsidR="007E2C3D" w:rsidRPr="008822DF" w:rsidRDefault="007E2C3D" w:rsidP="007E2C3D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3E2DF2B6" w14:textId="77777777" w:rsidR="007E2C3D" w:rsidRDefault="007E2C3D" w:rsidP="007E2C3D">
      <w:pPr>
        <w:shd w:val="clear" w:color="auto" w:fill="FFFFFF"/>
        <w:spacing w:after="0" w:line="240" w:lineRule="auto"/>
        <w:ind w:left="5529" w:hanging="1560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03C51247" w14:textId="45892334" w:rsidR="007E2C3D" w:rsidRDefault="007E2C3D" w:rsidP="007E2C3D">
      <w:pPr>
        <w:spacing w:after="0" w:line="240" w:lineRule="auto"/>
        <w:ind w:left="6096" w:hanging="1560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№ 0</w:t>
      </w:r>
      <w:r w:rsidR="00F71F49">
        <w:rPr>
          <w:rFonts w:ascii="Times New Roman" w:hAnsi="Times New Roman"/>
          <w:color w:val="000000"/>
          <w:spacing w:val="-12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 w:rsidR="00F71F49">
        <w:rPr>
          <w:rFonts w:ascii="Times New Roman" w:hAnsi="Times New Roman"/>
          <w:color w:val="000000"/>
          <w:spacing w:val="-12"/>
          <w:sz w:val="28"/>
          <w:szCs w:val="28"/>
        </w:rPr>
        <w:t>03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-202</w:t>
      </w:r>
      <w:r w:rsidR="00F71F49">
        <w:rPr>
          <w:rFonts w:ascii="Times New Roman" w:hAnsi="Times New Roman"/>
          <w:color w:val="000000"/>
          <w:spacing w:val="-12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-ПР </w:t>
      </w:r>
    </w:p>
    <w:p w14:paraId="3A5ADF52" w14:textId="77777777" w:rsidR="007E2C3D" w:rsidRDefault="007E2C3D" w:rsidP="007E2C3D">
      <w:pPr>
        <w:spacing w:after="0" w:line="240" w:lineRule="auto"/>
        <w:ind w:left="6096" w:hanging="156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4B36291A" w14:textId="77777777" w:rsidR="007E2C3D" w:rsidRDefault="007E2C3D" w:rsidP="007E2C3D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77D39BE4" w14:textId="77777777" w:rsidR="007E2C3D" w:rsidRDefault="007E2C3D" w:rsidP="007E2C3D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0C1064AE" w14:textId="77777777" w:rsidR="007E2C3D" w:rsidRDefault="007E2C3D" w:rsidP="007E2C3D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6BF31B95" w14:textId="77777777" w:rsidR="007E2C3D" w:rsidRDefault="007E2C3D" w:rsidP="007E2C3D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Зубова М.М. – консультант по работе с Советом депутатов организационного отдела</w:t>
      </w:r>
    </w:p>
    <w:p w14:paraId="6876220E" w14:textId="2DB27202" w:rsidR="007E2C3D" w:rsidRDefault="007E2C3D" w:rsidP="007E2C3D">
      <w:pPr>
        <w:shd w:val="clear" w:color="auto" w:fill="FFFFFF"/>
        <w:tabs>
          <w:tab w:val="left" w:pos="7920"/>
        </w:tabs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F71F49">
        <w:rPr>
          <w:rFonts w:ascii="Times New Roman" w:hAnsi="Times New Roman"/>
          <w:color w:val="000000"/>
          <w:spacing w:val="-12"/>
          <w:sz w:val="28"/>
          <w:szCs w:val="28"/>
        </w:rPr>
        <w:t>05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</w:t>
      </w:r>
      <w:r w:rsidR="00F71F49">
        <w:rPr>
          <w:rFonts w:ascii="Times New Roman" w:hAnsi="Times New Roman"/>
          <w:color w:val="000000"/>
          <w:spacing w:val="-12"/>
          <w:sz w:val="28"/>
          <w:szCs w:val="28"/>
        </w:rPr>
        <w:t>03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.202</w:t>
      </w:r>
      <w:r w:rsidR="00F71F49">
        <w:rPr>
          <w:rFonts w:ascii="Times New Roman" w:hAnsi="Times New Roman"/>
          <w:color w:val="000000"/>
          <w:spacing w:val="-12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г.                               </w:t>
      </w:r>
    </w:p>
    <w:p w14:paraId="254B131F" w14:textId="77777777" w:rsidR="00565C30" w:rsidRDefault="00565C30" w:rsidP="00565C30">
      <w:pPr>
        <w:shd w:val="clear" w:color="auto" w:fill="FFFFFF"/>
        <w:tabs>
          <w:tab w:val="left" w:pos="7920"/>
        </w:tabs>
        <w:spacing w:after="0" w:line="240" w:lineRule="auto"/>
        <w:ind w:left="5103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____________________</w:t>
      </w:r>
    </w:p>
    <w:p w14:paraId="4C29608E" w14:textId="77777777" w:rsidR="00565C30" w:rsidRDefault="00565C30" w:rsidP="00565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  <w:t xml:space="preserve">      </w:t>
      </w: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>(подпись)</w:t>
      </w:r>
    </w:p>
    <w:p w14:paraId="170567E7" w14:textId="77777777" w:rsidR="007E2C3D" w:rsidRPr="008822DF" w:rsidRDefault="007E2C3D" w:rsidP="007E2C3D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65184718" w:rsidR="00847B18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6F6C5B9A" w14:textId="77777777" w:rsidR="00ED3992" w:rsidRPr="008822DF" w:rsidRDefault="00ED3992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71B69A25" w14:textId="77777777" w:rsidR="00ED3992" w:rsidRPr="007657B7" w:rsidRDefault="00ED3992" w:rsidP="00ED399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0544818B" w14:textId="77777777" w:rsidR="00ED3992" w:rsidRPr="007657B7" w:rsidRDefault="00ED3992" w:rsidP="00ED399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302A6DF7" w14:textId="77777777" w:rsidR="00ED3992" w:rsidRPr="007657B7" w:rsidRDefault="00ED3992" w:rsidP="00ED399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66C9669C" w14:textId="77777777" w:rsidR="00ED3992" w:rsidRPr="0040073F" w:rsidRDefault="00ED3992" w:rsidP="00ED399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57724C42" w14:textId="77777777" w:rsidR="00ED3992" w:rsidRDefault="00ED3992" w:rsidP="00ED399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56E454CB" w14:textId="77777777" w:rsidR="00ED3992" w:rsidRDefault="00ED3992" w:rsidP="00ED399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222752FF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190A6353" w14:textId="6B2A9C32" w:rsidR="00367036" w:rsidRPr="00BC1489" w:rsidRDefault="00367036" w:rsidP="00367036">
      <w:pPr>
        <w:tabs>
          <w:tab w:val="left" w:pos="0"/>
        </w:tabs>
        <w:autoSpaceDE w:val="0"/>
        <w:autoSpaceDN w:val="0"/>
        <w:spacing w:after="0" w:line="240" w:lineRule="auto"/>
        <w:ind w:right="4818"/>
        <w:jc w:val="both"/>
        <w:rPr>
          <w:rFonts w:ascii="Times New Roman" w:hAnsi="Times New Roman"/>
          <w:b/>
          <w:i/>
          <w:sz w:val="28"/>
          <w:szCs w:val="28"/>
        </w:rPr>
      </w:pPr>
      <w:r w:rsidRPr="00F6641E">
        <w:rPr>
          <w:rFonts w:ascii="Times New Roman" w:hAnsi="Times New Roman"/>
          <w:b/>
          <w:i/>
          <w:sz w:val="28"/>
          <w:szCs w:val="28"/>
        </w:rPr>
        <w:t>О назначении дат заседаний Совета депутатов муниципального округа Академический</w:t>
      </w:r>
      <w:r w:rsidRPr="009931E4">
        <w:t xml:space="preserve"> </w:t>
      </w:r>
      <w:r w:rsidRPr="009931E4">
        <w:rPr>
          <w:rFonts w:ascii="Times New Roman" w:hAnsi="Times New Roman"/>
          <w:b/>
          <w:i/>
          <w:sz w:val="28"/>
          <w:szCs w:val="28"/>
        </w:rPr>
        <w:t>в I</w:t>
      </w:r>
      <w:r w:rsidR="00F71F49" w:rsidRPr="009931E4">
        <w:rPr>
          <w:rFonts w:ascii="Times New Roman" w:hAnsi="Times New Roman"/>
          <w:b/>
          <w:i/>
          <w:sz w:val="28"/>
          <w:szCs w:val="28"/>
        </w:rPr>
        <w:t>I</w:t>
      </w:r>
      <w:r w:rsidRPr="009931E4">
        <w:rPr>
          <w:rFonts w:ascii="Times New Roman" w:hAnsi="Times New Roman"/>
          <w:b/>
          <w:i/>
          <w:sz w:val="28"/>
          <w:szCs w:val="28"/>
        </w:rPr>
        <w:t xml:space="preserve"> квартале 202</w:t>
      </w:r>
      <w:r w:rsidR="007E2C3D">
        <w:rPr>
          <w:rFonts w:ascii="Times New Roman" w:hAnsi="Times New Roman"/>
          <w:b/>
          <w:i/>
          <w:sz w:val="28"/>
          <w:szCs w:val="28"/>
        </w:rPr>
        <w:t>4</w:t>
      </w:r>
      <w:r w:rsidRPr="009931E4">
        <w:rPr>
          <w:rFonts w:ascii="Times New Roman" w:hAnsi="Times New Roman"/>
          <w:b/>
          <w:i/>
          <w:sz w:val="28"/>
          <w:szCs w:val="28"/>
        </w:rPr>
        <w:t xml:space="preserve"> года</w:t>
      </w:r>
      <w:r w:rsidRPr="00F6641E">
        <w:rPr>
          <w:rFonts w:ascii="Times New Roman" w:hAnsi="Times New Roman"/>
          <w:b/>
          <w:i/>
          <w:sz w:val="28"/>
          <w:szCs w:val="28"/>
        </w:rPr>
        <w:t>, на которых будет проводиться заслушивание информаци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F6641E">
        <w:rPr>
          <w:rFonts w:ascii="Times New Roman" w:hAnsi="Times New Roman"/>
          <w:b/>
          <w:i/>
          <w:sz w:val="28"/>
          <w:szCs w:val="28"/>
        </w:rPr>
        <w:t xml:space="preserve"> руководителей городских организаций </w:t>
      </w:r>
      <w:r w:rsidR="00F71F49">
        <w:rPr>
          <w:rFonts w:ascii="Times New Roman" w:hAnsi="Times New Roman"/>
          <w:b/>
          <w:i/>
          <w:sz w:val="28"/>
          <w:szCs w:val="28"/>
        </w:rPr>
        <w:t>о работе в 2023 году.</w:t>
      </w:r>
    </w:p>
    <w:p w14:paraId="4F9585D0" w14:textId="6AB7B9DB" w:rsidR="00872A17" w:rsidRDefault="00872A17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561F2FB" w14:textId="77777777" w:rsidR="005447EA" w:rsidRPr="008822DF" w:rsidRDefault="005447EA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6FE2C50" w14:textId="77777777" w:rsidR="00367036" w:rsidRPr="001D17D6" w:rsidRDefault="00367036" w:rsidP="00367036">
      <w:pPr>
        <w:pStyle w:val="a4"/>
        <w:tabs>
          <w:tab w:val="left" w:pos="851"/>
        </w:tabs>
        <w:ind w:firstLine="567"/>
      </w:pPr>
      <w:r w:rsidRPr="001D17D6">
        <w:t xml:space="preserve">В соответствии с пунктами 1, 3-6 части 1 статьи 1 Закона города Москвы от 11 июля 2012 года № 39 «О наделении органов местного самоуправления муниципальных округов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 и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Регламентом реализации отдельных полномочий города Москвы по заслушиванию отчета главы управы района Академический города Москвы и </w:t>
      </w:r>
      <w:r w:rsidRPr="001D17D6">
        <w:lastRenderedPageBreak/>
        <w:t xml:space="preserve">информации руководителей городских организаций, </w:t>
      </w:r>
      <w:r w:rsidRPr="001D17D6">
        <w:rPr>
          <w:b/>
          <w:i/>
        </w:rPr>
        <w:t>Совет депутатов муниципального округа Академический решил:</w:t>
      </w:r>
    </w:p>
    <w:p w14:paraId="2FF6B83A" w14:textId="6AA1A656" w:rsidR="00367036" w:rsidRPr="001D17D6" w:rsidRDefault="00367036" w:rsidP="00367036">
      <w:pPr>
        <w:pStyle w:val="a4"/>
        <w:tabs>
          <w:tab w:val="left" w:pos="851"/>
        </w:tabs>
        <w:ind w:firstLine="567"/>
      </w:pPr>
      <w:r w:rsidRPr="001D17D6">
        <w:t>1.</w:t>
      </w:r>
      <w:r w:rsidRPr="001D17D6">
        <w:tab/>
        <w:t>Назначить дат</w:t>
      </w:r>
      <w:r>
        <w:t>ы</w:t>
      </w:r>
      <w:r w:rsidRPr="001D17D6">
        <w:t xml:space="preserve"> заседаний Совета депутатов муниципального округа Академический</w:t>
      </w:r>
      <w:r w:rsidR="00F71F49">
        <w:t xml:space="preserve"> </w:t>
      </w:r>
      <w:r w:rsidR="00F71F49" w:rsidRPr="001D17D6">
        <w:t>в</w:t>
      </w:r>
      <w:r w:rsidR="00F71F49">
        <w:t>о</w:t>
      </w:r>
      <w:r w:rsidR="00F71F49" w:rsidRPr="001D17D6">
        <w:t xml:space="preserve"> II квартале </w:t>
      </w:r>
      <w:r w:rsidR="00F71F49">
        <w:t>2024</w:t>
      </w:r>
      <w:r w:rsidR="00F71F49" w:rsidRPr="001D17D6">
        <w:t xml:space="preserve"> года</w:t>
      </w:r>
      <w:r w:rsidRPr="001D17D6">
        <w:t>, на которых будет проводиться заслушивание информации руководителей городских организаций</w:t>
      </w:r>
      <w:r w:rsidR="00F71F49">
        <w:t xml:space="preserve"> о работе в 2023 году</w:t>
      </w:r>
      <w:r w:rsidRPr="001D17D6">
        <w:t>, в том числе:</w:t>
      </w:r>
    </w:p>
    <w:p w14:paraId="0C5871FA" w14:textId="33BE8B6F" w:rsidR="00F71F49" w:rsidRPr="00F71F49" w:rsidRDefault="00367036" w:rsidP="00F71F49">
      <w:pPr>
        <w:pStyle w:val="a4"/>
        <w:tabs>
          <w:tab w:val="left" w:pos="851"/>
        </w:tabs>
        <w:ind w:firstLine="567"/>
        <w:rPr>
          <w:iCs/>
        </w:rPr>
      </w:pPr>
      <w:r>
        <w:t xml:space="preserve">1.1. </w:t>
      </w:r>
      <w:r w:rsidRPr="004204A6">
        <w:rPr>
          <w:b/>
          <w:bCs/>
        </w:rPr>
        <w:t>1</w:t>
      </w:r>
      <w:r w:rsidR="00AB0A70">
        <w:rPr>
          <w:b/>
          <w:bCs/>
        </w:rPr>
        <w:t>8</w:t>
      </w:r>
      <w:r w:rsidRPr="004204A6">
        <w:rPr>
          <w:b/>
          <w:bCs/>
        </w:rPr>
        <w:t xml:space="preserve"> </w:t>
      </w:r>
      <w:r w:rsidR="00F71F49">
        <w:rPr>
          <w:b/>
          <w:bCs/>
        </w:rPr>
        <w:t>апреля</w:t>
      </w:r>
      <w:r w:rsidRPr="004204A6">
        <w:rPr>
          <w:b/>
          <w:bCs/>
        </w:rPr>
        <w:t xml:space="preserve"> 202</w:t>
      </w:r>
      <w:r w:rsidR="00AB0A70">
        <w:rPr>
          <w:b/>
          <w:bCs/>
        </w:rPr>
        <w:t>4</w:t>
      </w:r>
      <w:r w:rsidRPr="004204A6">
        <w:rPr>
          <w:b/>
          <w:bCs/>
        </w:rPr>
        <w:t xml:space="preserve"> года (18</w:t>
      </w:r>
      <w:r w:rsidR="00F92B30">
        <w:rPr>
          <w:b/>
          <w:bCs/>
        </w:rPr>
        <w:t xml:space="preserve"> </w:t>
      </w:r>
      <w:r w:rsidRPr="004204A6">
        <w:rPr>
          <w:b/>
          <w:bCs/>
        </w:rPr>
        <w:t>ч.</w:t>
      </w:r>
      <w:r w:rsidR="00F92B30">
        <w:rPr>
          <w:b/>
          <w:bCs/>
        </w:rPr>
        <w:t xml:space="preserve"> </w:t>
      </w:r>
      <w:r w:rsidRPr="004204A6">
        <w:rPr>
          <w:b/>
          <w:bCs/>
        </w:rPr>
        <w:t>00</w:t>
      </w:r>
      <w:r w:rsidR="00F92B30">
        <w:rPr>
          <w:b/>
          <w:bCs/>
        </w:rPr>
        <w:t xml:space="preserve"> </w:t>
      </w:r>
      <w:r w:rsidRPr="004204A6">
        <w:rPr>
          <w:b/>
          <w:bCs/>
        </w:rPr>
        <w:t>м.)</w:t>
      </w:r>
      <w:r>
        <w:t xml:space="preserve"> </w:t>
      </w:r>
      <w:r w:rsidR="007C52B9" w:rsidRPr="009D60EC">
        <w:t>–</w:t>
      </w:r>
      <w:r w:rsidR="007C52B9">
        <w:t xml:space="preserve"> </w:t>
      </w:r>
      <w:r>
        <w:t>очередное заседание Совета депутатов муниципального округа Академический,</w:t>
      </w:r>
      <w:r w:rsidRPr="008B69AC">
        <w:t xml:space="preserve"> на котором будет заслушан</w:t>
      </w:r>
      <w:r w:rsidR="00F71F49">
        <w:t xml:space="preserve">а </w:t>
      </w:r>
      <w:r w:rsidR="00F71F49" w:rsidRPr="00F71F49">
        <w:rPr>
          <w:iCs/>
        </w:rPr>
        <w:t>информации директора Государственного бюджетного общеобразовательного учреждения города Москвы «Школа № 199» об осуществлении образовательной деятельности в 2023 год</w:t>
      </w:r>
      <w:bookmarkStart w:id="0" w:name="_GoBack"/>
      <w:bookmarkEnd w:id="0"/>
      <w:r w:rsidR="00F71F49" w:rsidRPr="00F71F49">
        <w:rPr>
          <w:iCs/>
        </w:rPr>
        <w:t>у;</w:t>
      </w:r>
    </w:p>
    <w:p w14:paraId="598BCE2A" w14:textId="12A76887" w:rsidR="00367036" w:rsidRDefault="00367036" w:rsidP="00367036">
      <w:pPr>
        <w:pStyle w:val="a4"/>
        <w:tabs>
          <w:tab w:val="left" w:pos="851"/>
        </w:tabs>
        <w:ind w:firstLine="567"/>
      </w:pPr>
      <w:r>
        <w:t xml:space="preserve">1.2. </w:t>
      </w:r>
      <w:r w:rsidR="00297CA5">
        <w:rPr>
          <w:b/>
          <w:bCs/>
        </w:rPr>
        <w:t>1</w:t>
      </w:r>
      <w:r w:rsidR="00F71F49">
        <w:rPr>
          <w:b/>
          <w:bCs/>
        </w:rPr>
        <w:t>6</w:t>
      </w:r>
      <w:r w:rsidRPr="00DF556E">
        <w:rPr>
          <w:b/>
          <w:bCs/>
        </w:rPr>
        <w:t xml:space="preserve"> </w:t>
      </w:r>
      <w:r w:rsidR="00F71F49">
        <w:rPr>
          <w:b/>
          <w:bCs/>
        </w:rPr>
        <w:t>ма</w:t>
      </w:r>
      <w:r w:rsidR="00297CA5">
        <w:rPr>
          <w:b/>
          <w:bCs/>
        </w:rPr>
        <w:t>я</w:t>
      </w:r>
      <w:r w:rsidRPr="00DF556E">
        <w:rPr>
          <w:b/>
          <w:bCs/>
        </w:rPr>
        <w:t xml:space="preserve"> 202</w:t>
      </w:r>
      <w:r w:rsidR="00297CA5">
        <w:rPr>
          <w:b/>
          <w:bCs/>
        </w:rPr>
        <w:t>4</w:t>
      </w:r>
      <w:r w:rsidRPr="00DF556E">
        <w:rPr>
          <w:b/>
          <w:bCs/>
        </w:rPr>
        <w:t xml:space="preserve"> года (18</w:t>
      </w:r>
      <w:r w:rsidR="00F92B30">
        <w:rPr>
          <w:b/>
          <w:bCs/>
        </w:rPr>
        <w:t xml:space="preserve"> </w:t>
      </w:r>
      <w:r w:rsidRPr="00DF556E">
        <w:rPr>
          <w:b/>
          <w:bCs/>
        </w:rPr>
        <w:t>ч.</w:t>
      </w:r>
      <w:r w:rsidR="00F92B30">
        <w:rPr>
          <w:b/>
          <w:bCs/>
        </w:rPr>
        <w:t xml:space="preserve"> </w:t>
      </w:r>
      <w:r w:rsidRPr="00DF556E">
        <w:rPr>
          <w:b/>
          <w:bCs/>
        </w:rPr>
        <w:t>00</w:t>
      </w:r>
      <w:r w:rsidR="00F92B30">
        <w:rPr>
          <w:b/>
          <w:bCs/>
        </w:rPr>
        <w:t xml:space="preserve"> </w:t>
      </w:r>
      <w:r w:rsidRPr="00DF556E">
        <w:rPr>
          <w:b/>
          <w:bCs/>
        </w:rPr>
        <w:t>м.)</w:t>
      </w:r>
      <w:r w:rsidRPr="00A5303C">
        <w:t xml:space="preserve"> </w:t>
      </w:r>
      <w:r w:rsidRPr="009D60EC">
        <w:t xml:space="preserve">– очередное </w:t>
      </w:r>
      <w:r>
        <w:t xml:space="preserve">заседание Совета депутатов муниципального округа Академический, </w:t>
      </w:r>
      <w:r w:rsidRPr="009D60EC">
        <w:t>на котором будет заслушан</w:t>
      </w:r>
      <w:r w:rsidR="00F71F49">
        <w:t xml:space="preserve">а </w:t>
      </w:r>
      <w:r w:rsidRPr="009D60EC">
        <w:t xml:space="preserve"> </w:t>
      </w:r>
      <w:r w:rsidR="00F71F49" w:rsidRPr="00F71F49">
        <w:rPr>
          <w:lang w:eastAsia="en-US"/>
        </w:rPr>
        <w:t xml:space="preserve">информация директора Государственного бюджетного учреждения </w:t>
      </w:r>
      <w:r w:rsidR="00F71F49">
        <w:rPr>
          <w:lang w:eastAsia="en-US"/>
        </w:rPr>
        <w:t>«</w:t>
      </w:r>
      <w:r w:rsidR="00F71F49" w:rsidRPr="00F71F49">
        <w:rPr>
          <w:lang w:eastAsia="en-US"/>
        </w:rPr>
        <w:t>Центр спорта и досуга «Атлант», 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 работе в 2023 году</w:t>
      </w:r>
      <w:r w:rsidRPr="009D60EC">
        <w:t>;</w:t>
      </w:r>
    </w:p>
    <w:p w14:paraId="4457BFAD" w14:textId="5EA7AF4F" w:rsidR="00367036" w:rsidRPr="001D17D6" w:rsidRDefault="00367036" w:rsidP="00367036">
      <w:pPr>
        <w:pStyle w:val="a4"/>
        <w:tabs>
          <w:tab w:val="left" w:pos="851"/>
        </w:tabs>
        <w:ind w:firstLine="567"/>
      </w:pPr>
      <w:r w:rsidRPr="001D17D6">
        <w:t>2.</w:t>
      </w:r>
      <w:r w:rsidRPr="001D17D6">
        <w:tab/>
        <w:t xml:space="preserve">Направить настоящее решение в Департамент территориальных органов исполнительной власти города Москвы, а также по адресам организаций, указанных в подпунктах 1.1 </w:t>
      </w:r>
      <w:r w:rsidR="0033574E">
        <w:t>и</w:t>
      </w:r>
      <w:r w:rsidRPr="001D17D6">
        <w:t xml:space="preserve"> 1.</w:t>
      </w:r>
      <w:r w:rsidR="0033574E">
        <w:t>2</w:t>
      </w:r>
      <w:r>
        <w:t>.</w:t>
      </w:r>
      <w:r w:rsidRPr="001D17D6">
        <w:t xml:space="preserve"> настоящего решения.</w:t>
      </w:r>
    </w:p>
    <w:p w14:paraId="75611E38" w14:textId="77777777" w:rsidR="00367036" w:rsidRPr="001D17D6" w:rsidRDefault="00367036" w:rsidP="00367036">
      <w:pPr>
        <w:pStyle w:val="a4"/>
        <w:tabs>
          <w:tab w:val="left" w:pos="851"/>
        </w:tabs>
        <w:ind w:firstLine="567"/>
      </w:pPr>
      <w:r w:rsidRPr="001D17D6">
        <w:t>3.</w:t>
      </w:r>
      <w:r w:rsidRPr="001D17D6">
        <w:tab/>
        <w:t>Опубликовать настоящее решение в бюллетене «Московский муниципальный вестник» и разместить на официальном сайте</w:t>
      </w:r>
      <w:r>
        <w:t xml:space="preserve"> органов местного самоуправления муниципального округа Академический </w:t>
      </w:r>
      <w:hyperlink r:id="rId8" w:history="1">
        <w:r w:rsidRPr="001D17D6">
          <w:rPr>
            <w:rStyle w:val="a6"/>
          </w:rPr>
          <w:t>www.moacadem.ru</w:t>
        </w:r>
      </w:hyperlink>
      <w:r w:rsidRPr="001D17D6">
        <w:t xml:space="preserve">. </w:t>
      </w:r>
    </w:p>
    <w:p w14:paraId="29D14A66" w14:textId="77777777" w:rsidR="00367036" w:rsidRPr="001D17D6" w:rsidRDefault="00367036" w:rsidP="00367036">
      <w:pPr>
        <w:pStyle w:val="a4"/>
        <w:tabs>
          <w:tab w:val="left" w:pos="851"/>
        </w:tabs>
        <w:ind w:firstLine="567"/>
      </w:pPr>
      <w:r w:rsidRPr="001D17D6">
        <w:t>4.</w:t>
      </w:r>
      <w:r w:rsidRPr="001D17D6">
        <w:tab/>
        <w:t>Настоящее решение вступает в силу со дня его принятия.</w:t>
      </w:r>
    </w:p>
    <w:p w14:paraId="5D1FEEDD" w14:textId="77777777" w:rsidR="00367036" w:rsidRPr="001D17D6" w:rsidRDefault="00367036" w:rsidP="00367036">
      <w:pPr>
        <w:tabs>
          <w:tab w:val="left" w:pos="426"/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17D6">
        <w:rPr>
          <w:rFonts w:ascii="Times New Roman" w:hAnsi="Times New Roman"/>
          <w:sz w:val="28"/>
          <w:szCs w:val="28"/>
        </w:rPr>
        <w:t>5.</w:t>
      </w:r>
      <w:r w:rsidRPr="001D17D6">
        <w:rPr>
          <w:rFonts w:ascii="Times New Roman" w:hAnsi="Times New Roman"/>
          <w:sz w:val="28"/>
          <w:szCs w:val="28"/>
        </w:rPr>
        <w:tab/>
        <w:t>Контроль за выполнением настоящего решения возложить на глав</w:t>
      </w:r>
      <w:r>
        <w:rPr>
          <w:rFonts w:ascii="Times New Roman" w:hAnsi="Times New Roman"/>
          <w:sz w:val="28"/>
          <w:szCs w:val="28"/>
        </w:rPr>
        <w:t>у</w:t>
      </w:r>
      <w:r w:rsidRPr="001D17D6">
        <w:rPr>
          <w:rFonts w:ascii="Times New Roman" w:hAnsi="Times New Roman"/>
          <w:sz w:val="28"/>
          <w:szCs w:val="28"/>
        </w:rPr>
        <w:t xml:space="preserve"> муниципального округа Академический </w:t>
      </w:r>
      <w:r>
        <w:rPr>
          <w:rFonts w:ascii="Times New Roman" w:hAnsi="Times New Roman"/>
          <w:sz w:val="28"/>
          <w:szCs w:val="28"/>
        </w:rPr>
        <w:t>Ртищеву Ирину Александровну</w:t>
      </w:r>
      <w:r w:rsidRPr="001D17D6">
        <w:rPr>
          <w:rFonts w:ascii="Times New Roman" w:hAnsi="Times New Roman"/>
          <w:sz w:val="28"/>
          <w:szCs w:val="28"/>
        </w:rPr>
        <w:t>.</w:t>
      </w:r>
    </w:p>
    <w:p w14:paraId="45C4E6D5" w14:textId="61FD59CA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F6A9065" w14:textId="46324FC1" w:rsidR="0033574E" w:rsidRDefault="0033574E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32A6985" w14:textId="77777777" w:rsidR="0033574E" w:rsidRDefault="0033574E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Pr="00C816FB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816FB">
        <w:rPr>
          <w:rFonts w:ascii="Times New Roman" w:hAnsi="Times New Roman"/>
          <w:b/>
          <w:bCs/>
          <w:sz w:val="28"/>
          <w:szCs w:val="28"/>
        </w:rPr>
        <w:t xml:space="preserve">Глава </w:t>
      </w:r>
    </w:p>
    <w:p w14:paraId="41751FBD" w14:textId="77777777" w:rsidR="006067D3" w:rsidRPr="00C816FB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816FB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</w:p>
    <w:p w14:paraId="2610250B" w14:textId="15AAF184" w:rsidR="009B6B10" w:rsidRPr="00D63735" w:rsidRDefault="006067D3" w:rsidP="00DD6D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16FB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                                    </w:t>
      </w:r>
      <w:r w:rsidRPr="00C816FB">
        <w:rPr>
          <w:rFonts w:ascii="Times New Roman" w:hAnsi="Times New Roman"/>
          <w:b/>
          <w:bCs/>
          <w:sz w:val="28"/>
          <w:szCs w:val="28"/>
        </w:rPr>
        <w:tab/>
      </w:r>
      <w:r w:rsidRPr="00C816FB">
        <w:rPr>
          <w:rFonts w:ascii="Times New Roman" w:hAnsi="Times New Roman"/>
          <w:b/>
          <w:bCs/>
          <w:sz w:val="28"/>
          <w:szCs w:val="28"/>
        </w:rPr>
        <w:tab/>
        <w:t xml:space="preserve">       </w:t>
      </w:r>
      <w:r w:rsidR="00C816FB" w:rsidRPr="00C816FB">
        <w:rPr>
          <w:rFonts w:ascii="Times New Roman" w:hAnsi="Times New Roman"/>
          <w:b/>
          <w:bCs/>
          <w:sz w:val="28"/>
          <w:szCs w:val="28"/>
        </w:rPr>
        <w:t xml:space="preserve">И.А. </w:t>
      </w:r>
      <w:r w:rsidRPr="00C816FB">
        <w:rPr>
          <w:rFonts w:ascii="Times New Roman" w:hAnsi="Times New Roman"/>
          <w:b/>
          <w:bCs/>
          <w:sz w:val="28"/>
          <w:szCs w:val="28"/>
        </w:rPr>
        <w:t xml:space="preserve">Ртищева </w:t>
      </w:r>
    </w:p>
    <w:sectPr w:rsidR="009B6B10" w:rsidRPr="00D63735" w:rsidSect="00C816FB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68E83" w14:textId="77777777" w:rsidR="00F26816" w:rsidRDefault="00F26816" w:rsidP="008E7E50">
      <w:pPr>
        <w:spacing w:after="0" w:line="240" w:lineRule="auto"/>
      </w:pPr>
      <w:r>
        <w:separator/>
      </w:r>
    </w:p>
  </w:endnote>
  <w:endnote w:type="continuationSeparator" w:id="0">
    <w:p w14:paraId="6D8A3F8B" w14:textId="77777777" w:rsidR="00F26816" w:rsidRDefault="00F26816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97A9F" w14:textId="77777777" w:rsidR="00F26816" w:rsidRDefault="00F26816" w:rsidP="008E7E50">
      <w:pPr>
        <w:spacing w:after="0" w:line="240" w:lineRule="auto"/>
      </w:pPr>
      <w:r>
        <w:separator/>
      </w:r>
    </w:p>
  </w:footnote>
  <w:footnote w:type="continuationSeparator" w:id="0">
    <w:p w14:paraId="2F02B115" w14:textId="77777777" w:rsidR="00F26816" w:rsidRDefault="00F26816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5"/>
  </w:num>
  <w:num w:numId="20">
    <w:abstractNumId w:val="1"/>
  </w:num>
  <w:num w:numId="2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56E09"/>
    <w:rsid w:val="00060186"/>
    <w:rsid w:val="00062D47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E4CC2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55F6"/>
    <w:rsid w:val="001305AF"/>
    <w:rsid w:val="00133F98"/>
    <w:rsid w:val="00140232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20D5"/>
    <w:rsid w:val="00275671"/>
    <w:rsid w:val="00280D5F"/>
    <w:rsid w:val="00287849"/>
    <w:rsid w:val="00294A66"/>
    <w:rsid w:val="00297CA5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574E"/>
    <w:rsid w:val="00336E8B"/>
    <w:rsid w:val="00337BBB"/>
    <w:rsid w:val="00340DE2"/>
    <w:rsid w:val="00350422"/>
    <w:rsid w:val="0035545C"/>
    <w:rsid w:val="00360A5C"/>
    <w:rsid w:val="00365DB1"/>
    <w:rsid w:val="00367036"/>
    <w:rsid w:val="00372520"/>
    <w:rsid w:val="00380296"/>
    <w:rsid w:val="00382FDC"/>
    <w:rsid w:val="003833BF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481B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BF4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30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1BE4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C52B9"/>
    <w:rsid w:val="007D07B3"/>
    <w:rsid w:val="007D09F0"/>
    <w:rsid w:val="007E1DB8"/>
    <w:rsid w:val="007E2C3D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C28C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59E9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D521F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0A70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0ED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1BBC"/>
    <w:rsid w:val="00C4243A"/>
    <w:rsid w:val="00C44AA5"/>
    <w:rsid w:val="00C56065"/>
    <w:rsid w:val="00C56497"/>
    <w:rsid w:val="00C6466C"/>
    <w:rsid w:val="00C66A07"/>
    <w:rsid w:val="00C75ADD"/>
    <w:rsid w:val="00C8054F"/>
    <w:rsid w:val="00C81085"/>
    <w:rsid w:val="00C8147D"/>
    <w:rsid w:val="00C816FB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D6D0D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146EB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3992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6816"/>
    <w:rsid w:val="00F27A98"/>
    <w:rsid w:val="00F32D7B"/>
    <w:rsid w:val="00F505A3"/>
    <w:rsid w:val="00F50ECC"/>
    <w:rsid w:val="00F53929"/>
    <w:rsid w:val="00F55C43"/>
    <w:rsid w:val="00F62602"/>
    <w:rsid w:val="00F63202"/>
    <w:rsid w:val="00F63ACA"/>
    <w:rsid w:val="00F6709F"/>
    <w:rsid w:val="00F70E85"/>
    <w:rsid w:val="00F71F49"/>
    <w:rsid w:val="00F76B59"/>
    <w:rsid w:val="00F817DB"/>
    <w:rsid w:val="00F82BEC"/>
    <w:rsid w:val="00F83AB1"/>
    <w:rsid w:val="00F84549"/>
    <w:rsid w:val="00F85CD6"/>
    <w:rsid w:val="00F85D2F"/>
    <w:rsid w:val="00F8736F"/>
    <w:rsid w:val="00F92B30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FD555-3704-47D5-A1CD-196A78AF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5</cp:revision>
  <cp:lastPrinted>2022-11-14T11:00:00Z</cp:lastPrinted>
  <dcterms:created xsi:type="dcterms:W3CDTF">2024-03-05T10:41:00Z</dcterms:created>
  <dcterms:modified xsi:type="dcterms:W3CDTF">2024-03-15T09:43:00Z</dcterms:modified>
</cp:coreProperties>
</file>