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D8F" w:rsidRPr="007E74AC" w:rsidRDefault="005E5D8F">
      <w:pPr>
        <w:rPr>
          <w:rFonts w:ascii="Times New Roman" w:hAnsi="Times New Roman" w:cs="Times New Roman"/>
          <w:sz w:val="28"/>
          <w:szCs w:val="28"/>
        </w:rPr>
      </w:pPr>
      <w:r w:rsidRPr="007E74AC">
        <w:rPr>
          <w:rFonts w:ascii="Times New Roman" w:hAnsi="Times New Roman" w:cs="Times New Roman"/>
          <w:sz w:val="28"/>
          <w:szCs w:val="28"/>
        </w:rPr>
        <w:t>Проект установки ограждающих устройств на придомовой территории по адресу: г. Мос</w:t>
      </w:r>
      <w:r w:rsidR="00A33F22">
        <w:rPr>
          <w:rFonts w:ascii="Times New Roman" w:hAnsi="Times New Roman" w:cs="Times New Roman"/>
          <w:sz w:val="28"/>
          <w:szCs w:val="28"/>
        </w:rPr>
        <w:t>к</w:t>
      </w:r>
      <w:r w:rsidRPr="007E74AC">
        <w:rPr>
          <w:rFonts w:ascii="Times New Roman" w:hAnsi="Times New Roman" w:cs="Times New Roman"/>
          <w:sz w:val="28"/>
          <w:szCs w:val="28"/>
        </w:rPr>
        <w:t>ва, ул. Кедрова, д.3.</w:t>
      </w:r>
    </w:p>
    <w:p w:rsidR="005E5D8F" w:rsidRPr="007E74AC" w:rsidRDefault="005E5D8F">
      <w:pPr>
        <w:rPr>
          <w:rFonts w:ascii="Times New Roman" w:hAnsi="Times New Roman" w:cs="Times New Roman"/>
          <w:sz w:val="28"/>
          <w:szCs w:val="28"/>
        </w:rPr>
      </w:pPr>
    </w:p>
    <w:p w:rsidR="005E5D8F" w:rsidRPr="007E74AC" w:rsidRDefault="005E5D8F">
      <w:pPr>
        <w:rPr>
          <w:rFonts w:ascii="Times New Roman" w:hAnsi="Times New Roman" w:cs="Times New Roman"/>
          <w:sz w:val="28"/>
          <w:szCs w:val="28"/>
        </w:rPr>
      </w:pPr>
      <w:r w:rsidRPr="007E74AC">
        <w:rPr>
          <w:rFonts w:ascii="Times New Roman" w:hAnsi="Times New Roman" w:cs="Times New Roman"/>
          <w:sz w:val="28"/>
          <w:szCs w:val="28"/>
        </w:rPr>
        <w:t>Тип шлагбаума: автоматический шлагбаум</w:t>
      </w:r>
      <w:r w:rsidR="0078538F">
        <w:rPr>
          <w:rFonts w:ascii="Times New Roman" w:hAnsi="Times New Roman" w:cs="Times New Roman"/>
          <w:sz w:val="28"/>
          <w:szCs w:val="28"/>
        </w:rPr>
        <w:t xml:space="preserve"> (</w:t>
      </w:r>
      <w:r w:rsidR="0078538F" w:rsidRPr="007E74AC">
        <w:rPr>
          <w:rFonts w:ascii="Times New Roman" w:hAnsi="Times New Roman" w:cs="Times New Roman"/>
          <w:sz w:val="28"/>
          <w:szCs w:val="28"/>
        </w:rPr>
        <w:t>шлагбаум</w:t>
      </w:r>
      <w:r w:rsidR="0078538F">
        <w:rPr>
          <w:rFonts w:ascii="Times New Roman" w:hAnsi="Times New Roman" w:cs="Times New Roman"/>
          <w:sz w:val="28"/>
          <w:szCs w:val="28"/>
        </w:rPr>
        <w:t xml:space="preserve"> №1)</w:t>
      </w:r>
      <w:r w:rsidRPr="007E74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5D8F" w:rsidRPr="007E74AC" w:rsidRDefault="005E5D8F">
      <w:pPr>
        <w:rPr>
          <w:rFonts w:ascii="Times New Roman" w:hAnsi="Times New Roman" w:cs="Times New Roman"/>
          <w:sz w:val="28"/>
          <w:szCs w:val="28"/>
        </w:rPr>
      </w:pPr>
      <w:r w:rsidRPr="007E74AC">
        <w:rPr>
          <w:rFonts w:ascii="Times New Roman" w:hAnsi="Times New Roman" w:cs="Times New Roman"/>
          <w:sz w:val="28"/>
          <w:szCs w:val="28"/>
        </w:rPr>
        <w:t xml:space="preserve">Размеры, модель: Длина стрелы 4 метра, модель </w:t>
      </w:r>
      <w:r w:rsidRPr="007E74AC">
        <w:rPr>
          <w:rFonts w:ascii="Times New Roman" w:hAnsi="Times New Roman" w:cs="Times New Roman"/>
          <w:sz w:val="28"/>
          <w:szCs w:val="28"/>
          <w:lang w:val="en-US"/>
        </w:rPr>
        <w:t>Nice</w:t>
      </w:r>
      <w:r w:rsidRPr="007E74AC">
        <w:rPr>
          <w:rFonts w:ascii="Times New Roman" w:hAnsi="Times New Roman" w:cs="Times New Roman"/>
          <w:sz w:val="28"/>
          <w:szCs w:val="28"/>
        </w:rPr>
        <w:t xml:space="preserve"> </w:t>
      </w:r>
      <w:r w:rsidRPr="007E74AC">
        <w:rPr>
          <w:rFonts w:ascii="Times New Roman" w:hAnsi="Times New Roman" w:cs="Times New Roman"/>
          <w:sz w:val="28"/>
          <w:szCs w:val="28"/>
          <w:lang w:val="en-US"/>
        </w:rPr>
        <w:t>Wide</w:t>
      </w:r>
      <w:r w:rsidRPr="007E74AC">
        <w:rPr>
          <w:rFonts w:ascii="Times New Roman" w:hAnsi="Times New Roman" w:cs="Times New Roman"/>
          <w:sz w:val="28"/>
          <w:szCs w:val="28"/>
        </w:rPr>
        <w:t xml:space="preserve"> </w:t>
      </w:r>
      <w:r w:rsidRPr="007E74A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E74AC">
        <w:rPr>
          <w:rFonts w:ascii="Times New Roman" w:hAnsi="Times New Roman" w:cs="Times New Roman"/>
          <w:sz w:val="28"/>
          <w:szCs w:val="28"/>
        </w:rPr>
        <w:t xml:space="preserve">4. Автоматическое определение препятствий. </w:t>
      </w:r>
    </w:p>
    <w:p w:rsidR="005E5D8F" w:rsidRPr="007E74AC" w:rsidRDefault="005E5D8F">
      <w:pPr>
        <w:rPr>
          <w:rFonts w:ascii="Times New Roman" w:hAnsi="Times New Roman" w:cs="Times New Roman"/>
          <w:sz w:val="28"/>
          <w:szCs w:val="28"/>
        </w:rPr>
      </w:pPr>
      <w:r w:rsidRPr="007E74AC">
        <w:rPr>
          <w:rFonts w:ascii="Times New Roman" w:hAnsi="Times New Roman" w:cs="Times New Roman"/>
          <w:sz w:val="28"/>
          <w:szCs w:val="28"/>
        </w:rPr>
        <w:t>Место установки: на въезде на придомовую территорию перед домом.</w:t>
      </w:r>
    </w:p>
    <w:p w:rsidR="005E5D8F" w:rsidRPr="007E74AC" w:rsidRDefault="005E5D8F">
      <w:pPr>
        <w:rPr>
          <w:rFonts w:ascii="Times New Roman" w:hAnsi="Times New Roman" w:cs="Times New Roman"/>
          <w:sz w:val="28"/>
          <w:szCs w:val="28"/>
        </w:rPr>
      </w:pPr>
      <w:r w:rsidRPr="007E74AC">
        <w:rPr>
          <w:rFonts w:ascii="Times New Roman" w:hAnsi="Times New Roman" w:cs="Times New Roman"/>
          <w:sz w:val="28"/>
          <w:szCs w:val="28"/>
        </w:rPr>
        <w:t>Внешний вид:</w:t>
      </w:r>
    </w:p>
    <w:p w:rsidR="005E5D8F" w:rsidRDefault="005E5D8F">
      <w:r>
        <w:rPr>
          <w:noProof/>
          <w:lang w:eastAsia="ru-RU"/>
        </w:rPr>
        <w:drawing>
          <wp:inline distT="0" distB="0" distL="0" distR="0" wp14:anchorId="2D47CBFE" wp14:editId="3DF68309">
            <wp:extent cx="5940425" cy="4455319"/>
            <wp:effectExtent l="0" t="0" r="3175" b="2540"/>
            <wp:docPr id="2" name="Рисунок 2" descr="https://remont-vorot24.ru/assets/gallery/82/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mont-vorot24.ru/assets/gallery/82/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E5D8F" w:rsidRDefault="005E5D8F"/>
    <w:p w:rsidR="005E5D8F" w:rsidRDefault="005E5D8F"/>
    <w:p w:rsidR="00D561D1" w:rsidRDefault="00D561D1"/>
    <w:p w:rsidR="00D561D1" w:rsidRDefault="00D561D1"/>
    <w:p w:rsidR="00D561D1" w:rsidRDefault="00D561D1"/>
    <w:p w:rsidR="00D561D1" w:rsidRDefault="00D561D1"/>
    <w:p w:rsidR="00D561D1" w:rsidRDefault="00D561D1"/>
    <w:p w:rsidR="00D561D1" w:rsidRDefault="00D561D1"/>
    <w:p w:rsidR="005E5D8F" w:rsidRPr="007E74AC" w:rsidRDefault="005E5D8F">
      <w:pPr>
        <w:rPr>
          <w:rFonts w:ascii="Times New Roman" w:hAnsi="Times New Roman" w:cs="Times New Roman"/>
          <w:sz w:val="28"/>
          <w:szCs w:val="28"/>
        </w:rPr>
      </w:pPr>
      <w:r w:rsidRPr="007E74AC">
        <w:rPr>
          <w:rFonts w:ascii="Times New Roman" w:hAnsi="Times New Roman" w:cs="Times New Roman"/>
          <w:sz w:val="28"/>
          <w:szCs w:val="28"/>
        </w:rPr>
        <w:lastRenderedPageBreak/>
        <w:t>Шлагбаум за домом: механический</w:t>
      </w:r>
      <w:r w:rsidR="0078538F">
        <w:rPr>
          <w:rFonts w:ascii="Times New Roman" w:hAnsi="Times New Roman" w:cs="Times New Roman"/>
          <w:sz w:val="28"/>
          <w:szCs w:val="28"/>
        </w:rPr>
        <w:t xml:space="preserve"> (</w:t>
      </w:r>
      <w:r w:rsidR="0078538F" w:rsidRPr="007E74AC">
        <w:rPr>
          <w:rFonts w:ascii="Times New Roman" w:hAnsi="Times New Roman" w:cs="Times New Roman"/>
          <w:sz w:val="28"/>
          <w:szCs w:val="28"/>
        </w:rPr>
        <w:t>шлагбаум</w:t>
      </w:r>
      <w:r w:rsidR="0078538F">
        <w:rPr>
          <w:rFonts w:ascii="Times New Roman" w:hAnsi="Times New Roman" w:cs="Times New Roman"/>
          <w:sz w:val="28"/>
          <w:szCs w:val="28"/>
        </w:rPr>
        <w:t xml:space="preserve"> №2)</w:t>
      </w:r>
      <w:r w:rsidRPr="007E74AC">
        <w:rPr>
          <w:rFonts w:ascii="Times New Roman" w:hAnsi="Times New Roman" w:cs="Times New Roman"/>
          <w:sz w:val="28"/>
          <w:szCs w:val="28"/>
        </w:rPr>
        <w:t>.</w:t>
      </w:r>
      <w:r w:rsidR="00D561D1" w:rsidRPr="007E74AC">
        <w:rPr>
          <w:rFonts w:ascii="Times New Roman" w:hAnsi="Times New Roman" w:cs="Times New Roman"/>
          <w:sz w:val="28"/>
          <w:szCs w:val="28"/>
        </w:rPr>
        <w:t xml:space="preserve"> Препятствует перекрытию пожарного проезда автомобилями.</w:t>
      </w:r>
    </w:p>
    <w:p w:rsidR="005E5D8F" w:rsidRPr="007E74AC" w:rsidRDefault="005E5D8F">
      <w:pPr>
        <w:rPr>
          <w:rFonts w:ascii="Times New Roman" w:hAnsi="Times New Roman" w:cs="Times New Roman"/>
          <w:sz w:val="28"/>
          <w:szCs w:val="28"/>
        </w:rPr>
      </w:pPr>
      <w:r w:rsidRPr="007E74AC">
        <w:rPr>
          <w:rFonts w:ascii="Times New Roman" w:hAnsi="Times New Roman" w:cs="Times New Roman"/>
          <w:sz w:val="28"/>
          <w:szCs w:val="28"/>
        </w:rPr>
        <w:t xml:space="preserve">Длина: </w:t>
      </w:r>
      <w:r w:rsidR="00D561D1" w:rsidRPr="007E74AC">
        <w:rPr>
          <w:rFonts w:ascii="Times New Roman" w:hAnsi="Times New Roman" w:cs="Times New Roman"/>
          <w:sz w:val="28"/>
          <w:szCs w:val="28"/>
        </w:rPr>
        <w:t xml:space="preserve">2 метра. Металлический. </w:t>
      </w:r>
    </w:p>
    <w:p w:rsidR="00D561D1" w:rsidRPr="007E74AC" w:rsidRDefault="00D561D1">
      <w:pPr>
        <w:rPr>
          <w:rFonts w:ascii="Times New Roman" w:hAnsi="Times New Roman" w:cs="Times New Roman"/>
          <w:sz w:val="28"/>
          <w:szCs w:val="28"/>
        </w:rPr>
      </w:pPr>
      <w:r w:rsidRPr="007E74AC">
        <w:rPr>
          <w:rFonts w:ascii="Times New Roman" w:hAnsi="Times New Roman" w:cs="Times New Roman"/>
          <w:sz w:val="28"/>
          <w:szCs w:val="28"/>
        </w:rPr>
        <w:t>Внешний вид: сварная металлическая конструкция.</w:t>
      </w:r>
    </w:p>
    <w:p w:rsidR="00D561D1" w:rsidRDefault="00D561D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92215"/>
            <wp:effectExtent l="0" t="0" r="3175" b="0"/>
            <wp:docPr id="4" name="Рисунок 4" descr="https://metallik-spb.ru/upload/resize_cache/iblock/83f/1600_600_1/83ff9a23e452ade56d0921bf9aaee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tallik-spb.ru/upload/resize_cache/iblock/83f/1600_600_1/83ff9a23e452ade56d0921bf9aaeecc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DD" w:rsidRDefault="00E828DD" w:rsidP="0078538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8DD" w:rsidRDefault="00E828DD" w:rsidP="0078538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  <w:sectPr w:rsidR="00E828DD" w:rsidSect="007B7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538F" w:rsidRDefault="0078538F" w:rsidP="0078538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38F">
        <w:rPr>
          <w:rFonts w:ascii="Times New Roman" w:hAnsi="Times New Roman" w:cs="Times New Roman"/>
          <w:b/>
          <w:sz w:val="24"/>
          <w:szCs w:val="24"/>
        </w:rPr>
        <w:lastRenderedPageBreak/>
        <w:t>Схема установки ограждающих устройств (автоматический шлагбаум перед домом и механический – за домом) на придомовой территории в Муниципальном округе Академический, по адресу: г. Москва, ул. Кедрова, д.3.</w:t>
      </w:r>
    </w:p>
    <w:p w:rsidR="00E828DD" w:rsidRPr="0078538F" w:rsidRDefault="00E828DD" w:rsidP="0078538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38F" w:rsidRPr="0078538F" w:rsidRDefault="004473AE" w:rsidP="0078538F">
      <w:pPr>
        <w:tabs>
          <w:tab w:val="left" w:pos="2751"/>
        </w:tabs>
      </w:pPr>
      <w:bookmarkStart w:id="0" w:name="_GoBack"/>
      <w:r>
        <w:rPr>
          <w:noProof/>
        </w:rPr>
        <w:drawing>
          <wp:inline distT="0" distB="0" distL="0" distR="0">
            <wp:extent cx="5940425" cy="5010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538F" w:rsidRPr="0078538F" w:rsidSect="007B7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3D7C" w:rsidRDefault="00F93D7C" w:rsidP="009E1E6C">
      <w:pPr>
        <w:spacing w:after="0" w:line="240" w:lineRule="auto"/>
      </w:pPr>
      <w:r>
        <w:separator/>
      </w:r>
    </w:p>
  </w:endnote>
  <w:endnote w:type="continuationSeparator" w:id="0">
    <w:p w:rsidR="00F93D7C" w:rsidRDefault="00F93D7C" w:rsidP="009E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3D7C" w:rsidRDefault="00F93D7C" w:rsidP="009E1E6C">
      <w:pPr>
        <w:spacing w:after="0" w:line="240" w:lineRule="auto"/>
      </w:pPr>
      <w:r>
        <w:separator/>
      </w:r>
    </w:p>
  </w:footnote>
  <w:footnote w:type="continuationSeparator" w:id="0">
    <w:p w:rsidR="00F93D7C" w:rsidRDefault="00F93D7C" w:rsidP="009E1E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D8F"/>
    <w:rsid w:val="003C6075"/>
    <w:rsid w:val="004473AE"/>
    <w:rsid w:val="00477F15"/>
    <w:rsid w:val="004954B2"/>
    <w:rsid w:val="005661AB"/>
    <w:rsid w:val="005E5D8F"/>
    <w:rsid w:val="00666D88"/>
    <w:rsid w:val="0078538F"/>
    <w:rsid w:val="007B7728"/>
    <w:rsid w:val="007E74AC"/>
    <w:rsid w:val="008A115D"/>
    <w:rsid w:val="008D7778"/>
    <w:rsid w:val="00930538"/>
    <w:rsid w:val="009E1E6C"/>
    <w:rsid w:val="00A33F22"/>
    <w:rsid w:val="00B47B97"/>
    <w:rsid w:val="00C0395D"/>
    <w:rsid w:val="00D561D1"/>
    <w:rsid w:val="00E828DD"/>
    <w:rsid w:val="00F9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9555D-CB28-42E6-9B55-1548EAD6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1E6C"/>
  </w:style>
  <w:style w:type="paragraph" w:styleId="a5">
    <w:name w:val="footer"/>
    <w:basedOn w:val="a"/>
    <w:link w:val="a6"/>
    <w:uiPriority w:val="99"/>
    <w:unhideWhenUsed/>
    <w:rsid w:val="009E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1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Maphfus</cp:lastModifiedBy>
  <cp:revision>14</cp:revision>
  <dcterms:created xsi:type="dcterms:W3CDTF">2023-03-03T14:04:00Z</dcterms:created>
  <dcterms:modified xsi:type="dcterms:W3CDTF">2024-03-20T14:30:00Z</dcterms:modified>
</cp:coreProperties>
</file>