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6090" w14:textId="77777777" w:rsidR="005959AE" w:rsidRDefault="005959AE" w:rsidP="005959AE">
      <w:pPr>
        <w:shd w:val="clear" w:color="auto" w:fill="FFFFFF"/>
        <w:spacing w:after="0" w:line="240" w:lineRule="auto"/>
        <w:ind w:left="5529" w:hanging="284"/>
        <w:jc w:val="right"/>
        <w:rPr>
          <w:rFonts w:ascii="Times New Roman" w:hAnsi="Times New Roman"/>
          <w:b/>
          <w:bCs/>
          <w:i/>
          <w:iCs/>
          <w:color w:val="000000"/>
          <w:spacing w:val="4"/>
          <w:w w:val="131"/>
          <w:sz w:val="28"/>
          <w:szCs w:val="28"/>
        </w:rPr>
      </w:pPr>
      <w:bookmarkStart w:id="0" w:name="_Hlk479781681"/>
      <w:bookmarkEnd w:id="0"/>
      <w:r w:rsidRPr="007657B7">
        <w:rPr>
          <w:rFonts w:ascii="Times New Roman" w:hAnsi="Times New Roman"/>
          <w:b/>
          <w:bCs/>
          <w:i/>
          <w:iCs/>
          <w:color w:val="000000"/>
          <w:spacing w:val="4"/>
          <w:w w:val="131"/>
          <w:sz w:val="28"/>
          <w:szCs w:val="28"/>
        </w:rPr>
        <w:t>ПРОЕКТ</w:t>
      </w:r>
    </w:p>
    <w:p w14:paraId="2B545DE3" w14:textId="0CDC081F" w:rsidR="005959AE" w:rsidRDefault="005959AE" w:rsidP="005959AE">
      <w:pPr>
        <w:spacing w:after="0" w:line="240" w:lineRule="auto"/>
        <w:ind w:left="5670" w:hanging="284"/>
        <w:jc w:val="both"/>
        <w:rPr>
          <w:rFonts w:ascii="Times New Roman" w:hAnsi="Times New Roman"/>
          <w:color w:val="000000"/>
          <w:spacing w:val="-12"/>
          <w:sz w:val="28"/>
          <w:szCs w:val="28"/>
        </w:rPr>
      </w:pPr>
      <w:r w:rsidRPr="007657B7">
        <w:rPr>
          <w:rFonts w:ascii="Times New Roman" w:hAnsi="Times New Roman"/>
          <w:color w:val="000000"/>
          <w:spacing w:val="-12"/>
          <w:sz w:val="28"/>
          <w:szCs w:val="28"/>
        </w:rPr>
        <w:t xml:space="preserve">                                  </w:t>
      </w:r>
      <w:r>
        <w:rPr>
          <w:rFonts w:ascii="Times New Roman" w:hAnsi="Times New Roman"/>
          <w:color w:val="000000"/>
          <w:spacing w:val="-12"/>
          <w:sz w:val="28"/>
          <w:szCs w:val="28"/>
        </w:rPr>
        <w:t xml:space="preserve"> </w:t>
      </w:r>
      <w:r w:rsidRPr="00106755">
        <w:rPr>
          <w:rFonts w:ascii="Times New Roman" w:hAnsi="Times New Roman"/>
          <w:color w:val="000000"/>
          <w:spacing w:val="-12"/>
          <w:sz w:val="28"/>
          <w:szCs w:val="28"/>
        </w:rPr>
        <w:t xml:space="preserve">№ </w:t>
      </w:r>
      <w:r w:rsidR="00CB73D7">
        <w:rPr>
          <w:rFonts w:ascii="Times New Roman" w:hAnsi="Times New Roman"/>
          <w:color w:val="000000"/>
          <w:spacing w:val="-12"/>
          <w:sz w:val="28"/>
          <w:szCs w:val="28"/>
        </w:rPr>
        <w:t>06</w:t>
      </w:r>
      <w:bookmarkStart w:id="1" w:name="_GoBack"/>
      <w:bookmarkEnd w:id="1"/>
      <w:r w:rsidRPr="00106755">
        <w:rPr>
          <w:rFonts w:ascii="Times New Roman" w:hAnsi="Times New Roman"/>
          <w:color w:val="000000"/>
          <w:spacing w:val="-12"/>
          <w:sz w:val="28"/>
          <w:szCs w:val="28"/>
        </w:rPr>
        <w:t>-</w:t>
      </w:r>
      <w:r>
        <w:rPr>
          <w:rFonts w:ascii="Times New Roman" w:hAnsi="Times New Roman"/>
          <w:color w:val="000000"/>
          <w:spacing w:val="-12"/>
          <w:sz w:val="28"/>
          <w:szCs w:val="28"/>
        </w:rPr>
        <w:t>09-2024</w:t>
      </w:r>
      <w:r w:rsidRPr="00106755">
        <w:rPr>
          <w:rFonts w:ascii="Times New Roman" w:hAnsi="Times New Roman"/>
          <w:color w:val="000000"/>
          <w:spacing w:val="-12"/>
          <w:sz w:val="28"/>
          <w:szCs w:val="28"/>
        </w:rPr>
        <w:t xml:space="preserve">-ПР </w:t>
      </w:r>
    </w:p>
    <w:p w14:paraId="5EA2A4C1" w14:textId="77777777" w:rsidR="005959AE" w:rsidRDefault="005959AE" w:rsidP="005959AE">
      <w:pPr>
        <w:spacing w:after="0" w:line="240" w:lineRule="auto"/>
        <w:ind w:left="5103"/>
        <w:jc w:val="right"/>
        <w:rPr>
          <w:rFonts w:ascii="Times New Roman" w:hAnsi="Times New Roman"/>
          <w:color w:val="000000"/>
          <w:spacing w:val="-12"/>
          <w:sz w:val="28"/>
          <w:szCs w:val="28"/>
        </w:rPr>
      </w:pPr>
    </w:p>
    <w:p w14:paraId="20977168" w14:textId="77777777" w:rsidR="005959AE" w:rsidRDefault="005959AE" w:rsidP="005959AE">
      <w:pPr>
        <w:spacing w:after="0" w:line="240" w:lineRule="auto"/>
        <w:ind w:left="5103"/>
        <w:rPr>
          <w:rFonts w:ascii="Times New Roman" w:hAnsi="Times New Roman"/>
          <w:color w:val="000000"/>
          <w:spacing w:val="-12"/>
          <w:sz w:val="28"/>
          <w:szCs w:val="28"/>
        </w:rPr>
      </w:pPr>
      <w:r>
        <w:rPr>
          <w:rFonts w:ascii="Times New Roman" w:hAnsi="Times New Roman"/>
          <w:color w:val="000000"/>
          <w:spacing w:val="-12"/>
          <w:sz w:val="28"/>
          <w:szCs w:val="28"/>
        </w:rPr>
        <w:t xml:space="preserve">Проект внесен: Главой МО Академический </w:t>
      </w:r>
      <w:r w:rsidRPr="000F3D92">
        <w:rPr>
          <w:rFonts w:ascii="Times New Roman" w:hAnsi="Times New Roman"/>
          <w:color w:val="000000"/>
          <w:spacing w:val="-12"/>
          <w:sz w:val="28"/>
          <w:szCs w:val="28"/>
        </w:rPr>
        <w:t>Ртищев</w:t>
      </w:r>
      <w:r>
        <w:rPr>
          <w:rFonts w:ascii="Times New Roman" w:hAnsi="Times New Roman"/>
          <w:color w:val="000000"/>
          <w:spacing w:val="-12"/>
          <w:sz w:val="28"/>
          <w:szCs w:val="28"/>
        </w:rPr>
        <w:t>ой</w:t>
      </w:r>
      <w:r w:rsidRPr="000F3D92">
        <w:rPr>
          <w:rFonts w:ascii="Times New Roman" w:hAnsi="Times New Roman"/>
          <w:color w:val="000000"/>
          <w:spacing w:val="-12"/>
          <w:sz w:val="28"/>
          <w:szCs w:val="28"/>
        </w:rPr>
        <w:t xml:space="preserve"> И.А</w:t>
      </w:r>
      <w:r>
        <w:rPr>
          <w:rFonts w:ascii="Times New Roman" w:hAnsi="Times New Roman"/>
          <w:color w:val="000000"/>
          <w:spacing w:val="-12"/>
          <w:sz w:val="28"/>
          <w:szCs w:val="28"/>
        </w:rPr>
        <w:t xml:space="preserve">. </w:t>
      </w:r>
    </w:p>
    <w:p w14:paraId="6CE66ED5" w14:textId="77777777" w:rsidR="005959AE" w:rsidRDefault="005959AE" w:rsidP="005959AE">
      <w:pPr>
        <w:spacing w:after="0" w:line="240" w:lineRule="auto"/>
        <w:ind w:left="5103"/>
        <w:jc w:val="both"/>
        <w:rPr>
          <w:rFonts w:ascii="Times New Roman" w:hAnsi="Times New Roman"/>
          <w:color w:val="000000"/>
          <w:spacing w:val="-12"/>
          <w:sz w:val="28"/>
          <w:szCs w:val="28"/>
        </w:rPr>
      </w:pPr>
      <w:r>
        <w:rPr>
          <w:rFonts w:ascii="Times New Roman" w:hAnsi="Times New Roman"/>
          <w:color w:val="000000"/>
          <w:spacing w:val="-12"/>
          <w:sz w:val="28"/>
          <w:szCs w:val="28"/>
        </w:rPr>
        <w:t xml:space="preserve">Редактор проекта: Тамбовцев Е.Е. - </w:t>
      </w:r>
      <w:r>
        <w:rPr>
          <w:rFonts w:ascii="Times New Roman" w:hAnsi="Times New Roman"/>
          <w:bCs/>
          <w:sz w:val="28"/>
          <w:szCs w:val="28"/>
        </w:rPr>
        <w:t>консультант по юридическим вопросам юридической службы</w:t>
      </w:r>
      <w:r>
        <w:rPr>
          <w:rFonts w:ascii="Times New Roman" w:hAnsi="Times New Roman"/>
          <w:color w:val="000000"/>
          <w:spacing w:val="-12"/>
          <w:sz w:val="28"/>
          <w:szCs w:val="28"/>
        </w:rPr>
        <w:t>,</w:t>
      </w:r>
    </w:p>
    <w:p w14:paraId="5F36C93A" w14:textId="77777777" w:rsidR="005959AE" w:rsidRDefault="005959AE" w:rsidP="005959AE">
      <w:pPr>
        <w:shd w:val="clear" w:color="auto" w:fill="FFFFFF"/>
        <w:tabs>
          <w:tab w:val="left" w:pos="7920"/>
        </w:tabs>
        <w:spacing w:after="0" w:line="240" w:lineRule="auto"/>
        <w:ind w:left="5103"/>
        <w:rPr>
          <w:rFonts w:ascii="Times New Roman" w:hAnsi="Times New Roman"/>
          <w:color w:val="000000"/>
          <w:spacing w:val="-12"/>
          <w:sz w:val="28"/>
          <w:szCs w:val="28"/>
        </w:rPr>
      </w:pPr>
      <w:r>
        <w:rPr>
          <w:rFonts w:ascii="Times New Roman" w:hAnsi="Times New Roman"/>
          <w:color w:val="000000"/>
          <w:spacing w:val="-12"/>
          <w:sz w:val="28"/>
          <w:szCs w:val="28"/>
        </w:rPr>
        <w:t xml:space="preserve">Дата внесения проекта: 02.09.2024 г. </w:t>
      </w:r>
    </w:p>
    <w:p w14:paraId="53D2ACFB" w14:textId="77777777" w:rsidR="005959AE" w:rsidRPr="007657B7" w:rsidRDefault="005959AE" w:rsidP="005959AE">
      <w:pPr>
        <w:shd w:val="clear" w:color="auto" w:fill="FFFFFF"/>
        <w:tabs>
          <w:tab w:val="left" w:pos="7920"/>
        </w:tabs>
        <w:spacing w:after="0" w:line="240" w:lineRule="auto"/>
        <w:ind w:left="5103"/>
        <w:rPr>
          <w:rFonts w:ascii="Times New Roman" w:hAnsi="Times New Roman"/>
          <w:color w:val="000000"/>
          <w:spacing w:val="-12"/>
          <w:sz w:val="28"/>
          <w:szCs w:val="28"/>
        </w:rPr>
      </w:pPr>
      <w:r>
        <w:rPr>
          <w:rFonts w:ascii="Times New Roman" w:hAnsi="Times New Roman"/>
          <w:color w:val="000000"/>
          <w:spacing w:val="-12"/>
          <w:sz w:val="28"/>
          <w:szCs w:val="28"/>
        </w:rPr>
        <w:t xml:space="preserve"> </w:t>
      </w:r>
      <w:r w:rsidRPr="007657B7">
        <w:rPr>
          <w:rFonts w:ascii="Times New Roman" w:hAnsi="Times New Roman"/>
          <w:color w:val="000000"/>
          <w:spacing w:val="-12"/>
          <w:sz w:val="28"/>
          <w:szCs w:val="28"/>
        </w:rPr>
        <w:t>____________________</w:t>
      </w:r>
    </w:p>
    <w:p w14:paraId="5442FD23" w14:textId="77777777" w:rsidR="005959AE" w:rsidRPr="007657B7" w:rsidRDefault="005959AE" w:rsidP="005959AE">
      <w:pPr>
        <w:shd w:val="clear" w:color="auto" w:fill="FFFFFF"/>
        <w:tabs>
          <w:tab w:val="left" w:pos="7920"/>
        </w:tabs>
        <w:spacing w:after="0" w:line="240" w:lineRule="auto"/>
        <w:ind w:left="6237"/>
        <w:rPr>
          <w:rFonts w:ascii="Times New Roman" w:hAnsi="Times New Roman"/>
          <w:color w:val="000000"/>
          <w:spacing w:val="-12"/>
          <w:sz w:val="28"/>
          <w:szCs w:val="28"/>
          <w:vertAlign w:val="superscript"/>
        </w:rPr>
      </w:pPr>
      <w:r>
        <w:rPr>
          <w:rFonts w:ascii="Times New Roman" w:hAnsi="Times New Roman"/>
          <w:color w:val="000000"/>
          <w:spacing w:val="-12"/>
          <w:sz w:val="28"/>
          <w:szCs w:val="28"/>
        </w:rPr>
        <w:t xml:space="preserve"> </w:t>
      </w:r>
      <w:r w:rsidRPr="007657B7">
        <w:rPr>
          <w:rFonts w:ascii="Times New Roman" w:hAnsi="Times New Roman"/>
          <w:color w:val="000000"/>
          <w:spacing w:val="-12"/>
          <w:sz w:val="28"/>
          <w:szCs w:val="28"/>
          <w:vertAlign w:val="superscript"/>
        </w:rPr>
        <w:t>(подпись)</w:t>
      </w:r>
      <w:r>
        <w:rPr>
          <w:rFonts w:ascii="Times New Roman" w:hAnsi="Times New Roman"/>
          <w:color w:val="000000"/>
          <w:spacing w:val="-12"/>
          <w:sz w:val="28"/>
          <w:szCs w:val="28"/>
          <w:vertAlign w:val="superscript"/>
        </w:rPr>
        <w:t xml:space="preserve"> </w:t>
      </w:r>
    </w:p>
    <w:p w14:paraId="11BB9C68" w14:textId="77777777" w:rsidR="000F00C6" w:rsidRPr="007657B7" w:rsidRDefault="000F00C6" w:rsidP="000F00C6">
      <w:pPr>
        <w:shd w:val="clear" w:color="auto" w:fill="FFFFFF"/>
        <w:tabs>
          <w:tab w:val="left" w:pos="7920"/>
        </w:tabs>
        <w:spacing w:after="0" w:line="240" w:lineRule="auto"/>
        <w:ind w:left="6237"/>
        <w:jc w:val="right"/>
        <w:rPr>
          <w:rFonts w:ascii="Times New Roman" w:hAnsi="Times New Roman"/>
          <w:color w:val="000000"/>
          <w:spacing w:val="-12"/>
          <w:sz w:val="28"/>
          <w:szCs w:val="28"/>
        </w:rPr>
      </w:pPr>
      <w:r>
        <w:rPr>
          <w:rFonts w:ascii="Times New Roman" w:hAnsi="Times New Roman"/>
          <w:color w:val="000000"/>
          <w:spacing w:val="-12"/>
          <w:sz w:val="28"/>
          <w:szCs w:val="28"/>
        </w:rPr>
        <w:t xml:space="preserve">                   </w:t>
      </w:r>
    </w:p>
    <w:p w14:paraId="656BEC43" w14:textId="77777777" w:rsidR="000F00C6" w:rsidRDefault="000F00C6" w:rsidP="000F00C6">
      <w:pPr>
        <w:autoSpaceDE w:val="0"/>
        <w:autoSpaceDN w:val="0"/>
        <w:adjustRightInd w:val="0"/>
        <w:spacing w:after="0" w:line="240" w:lineRule="auto"/>
        <w:jc w:val="center"/>
        <w:rPr>
          <w:rFonts w:ascii="Times New Roman" w:hAnsi="Times New Roman"/>
          <w:b/>
          <w:bCs/>
          <w:sz w:val="8"/>
          <w:szCs w:val="8"/>
        </w:rPr>
      </w:pPr>
    </w:p>
    <w:p w14:paraId="7853C62A" w14:textId="77777777" w:rsidR="000F00C6" w:rsidRDefault="000F00C6" w:rsidP="000F00C6">
      <w:pPr>
        <w:autoSpaceDE w:val="0"/>
        <w:autoSpaceDN w:val="0"/>
        <w:adjustRightInd w:val="0"/>
        <w:spacing w:after="0" w:line="240" w:lineRule="auto"/>
        <w:jc w:val="center"/>
        <w:rPr>
          <w:rFonts w:ascii="Times New Roman" w:hAnsi="Times New Roman"/>
          <w:b/>
          <w:bCs/>
          <w:sz w:val="8"/>
          <w:szCs w:val="8"/>
        </w:rPr>
      </w:pPr>
    </w:p>
    <w:p w14:paraId="40E634D1" w14:textId="77777777" w:rsidR="000F00C6" w:rsidRPr="00FF0BA5" w:rsidRDefault="000F00C6" w:rsidP="000F00C6">
      <w:pPr>
        <w:autoSpaceDE w:val="0"/>
        <w:autoSpaceDN w:val="0"/>
        <w:adjustRightInd w:val="0"/>
        <w:spacing w:after="0" w:line="240" w:lineRule="auto"/>
        <w:jc w:val="center"/>
        <w:rPr>
          <w:rFonts w:ascii="Times New Roman" w:hAnsi="Times New Roman"/>
          <w:b/>
          <w:bCs/>
          <w:sz w:val="8"/>
          <w:szCs w:val="8"/>
        </w:rPr>
      </w:pPr>
    </w:p>
    <w:p w14:paraId="5A84FDA2" w14:textId="77777777" w:rsidR="000F00C6" w:rsidRPr="0054154D" w:rsidRDefault="000F00C6" w:rsidP="000F00C6">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СОВЕТ ДЕПУТАТОВ</w:t>
      </w:r>
    </w:p>
    <w:p w14:paraId="3B03032C" w14:textId="77777777" w:rsidR="000F00C6" w:rsidRPr="0054154D" w:rsidRDefault="000F00C6" w:rsidP="000F00C6">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МУ</w:t>
      </w:r>
      <w:r>
        <w:rPr>
          <w:rFonts w:ascii="Times New Roman" w:hAnsi="Times New Roman"/>
          <w:b/>
          <w:bCs/>
          <w:color w:val="000000"/>
          <w:sz w:val="28"/>
          <w:szCs w:val="28"/>
        </w:rPr>
        <w:t>НИЦИПАЛЬНОГО ОКРУГА</w:t>
      </w:r>
    </w:p>
    <w:p w14:paraId="7D9D8838" w14:textId="77777777" w:rsidR="000F00C6" w:rsidRPr="0054154D" w:rsidRDefault="000F00C6" w:rsidP="000F00C6">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АКАДЕМИЧЕСКИЙ</w:t>
      </w:r>
    </w:p>
    <w:p w14:paraId="1F7FD95C" w14:textId="77777777" w:rsidR="000F00C6" w:rsidRPr="0054154D" w:rsidRDefault="000F00C6" w:rsidP="000F00C6">
      <w:pPr>
        <w:tabs>
          <w:tab w:val="left" w:pos="5835"/>
        </w:tabs>
        <w:spacing w:after="0"/>
        <w:jc w:val="center"/>
        <w:rPr>
          <w:rFonts w:ascii="Times New Roman" w:hAnsi="Times New Roman"/>
          <w:b/>
          <w:bCs/>
          <w:color w:val="000000"/>
          <w:sz w:val="28"/>
          <w:szCs w:val="28"/>
        </w:rPr>
      </w:pPr>
    </w:p>
    <w:p w14:paraId="06C27292" w14:textId="77777777" w:rsidR="000F00C6" w:rsidRPr="0054154D" w:rsidRDefault="000F00C6" w:rsidP="000F00C6">
      <w:pPr>
        <w:tabs>
          <w:tab w:val="left" w:pos="0"/>
        </w:tabs>
        <w:spacing w:after="0"/>
        <w:jc w:val="center"/>
        <w:rPr>
          <w:rFonts w:ascii="Times New Roman" w:hAnsi="Times New Roman"/>
          <w:b/>
          <w:color w:val="000000"/>
          <w:sz w:val="28"/>
          <w:szCs w:val="28"/>
        </w:rPr>
      </w:pPr>
      <w:r w:rsidRPr="0054154D">
        <w:rPr>
          <w:rFonts w:ascii="Times New Roman" w:hAnsi="Times New Roman"/>
          <w:b/>
          <w:color w:val="000000"/>
          <w:sz w:val="28"/>
          <w:szCs w:val="28"/>
        </w:rPr>
        <w:t>РЕШЕНИЕ</w:t>
      </w:r>
    </w:p>
    <w:p w14:paraId="6CB1FDD7" w14:textId="77777777" w:rsidR="000F00C6" w:rsidRDefault="000F00C6" w:rsidP="000F00C6">
      <w:pPr>
        <w:shd w:val="clear" w:color="auto" w:fill="FFFFFF"/>
        <w:spacing w:after="0" w:line="240" w:lineRule="auto"/>
        <w:ind w:right="6"/>
        <w:jc w:val="center"/>
        <w:rPr>
          <w:rFonts w:ascii="Times New Roman" w:hAnsi="Times New Roman"/>
          <w:b/>
          <w:bCs/>
          <w:color w:val="000000"/>
          <w:spacing w:val="-8"/>
          <w:sz w:val="12"/>
          <w:szCs w:val="12"/>
        </w:rPr>
      </w:pPr>
    </w:p>
    <w:p w14:paraId="036400CB" w14:textId="77777777" w:rsidR="000F00C6" w:rsidRDefault="000F00C6" w:rsidP="000F00C6">
      <w:pPr>
        <w:shd w:val="clear" w:color="auto" w:fill="FFFFFF"/>
        <w:spacing w:after="0" w:line="240" w:lineRule="auto"/>
        <w:ind w:right="6"/>
        <w:rPr>
          <w:rFonts w:ascii="Times New Roman" w:hAnsi="Times New Roman"/>
          <w:b/>
          <w:bCs/>
          <w:color w:val="000000"/>
          <w:spacing w:val="-8"/>
          <w:sz w:val="12"/>
          <w:szCs w:val="12"/>
        </w:rPr>
      </w:pPr>
    </w:p>
    <w:p w14:paraId="2E7F1D93" w14:textId="77777777" w:rsidR="000F00C6" w:rsidRPr="005E3DEF" w:rsidRDefault="000F00C6" w:rsidP="005959AE">
      <w:pPr>
        <w:shd w:val="clear" w:color="auto" w:fill="FFFFFF"/>
        <w:spacing w:after="0" w:line="240" w:lineRule="auto"/>
        <w:ind w:right="6"/>
        <w:jc w:val="both"/>
        <w:rPr>
          <w:rFonts w:ascii="Times New Roman" w:hAnsi="Times New Roman"/>
          <w:b/>
          <w:bCs/>
          <w:color w:val="000000"/>
          <w:spacing w:val="-8"/>
          <w:sz w:val="12"/>
          <w:szCs w:val="12"/>
        </w:rPr>
      </w:pPr>
    </w:p>
    <w:p w14:paraId="18F23B57" w14:textId="774F1023" w:rsidR="000F00C6" w:rsidRPr="005959AE" w:rsidRDefault="000F00C6" w:rsidP="005959AE">
      <w:pPr>
        <w:spacing w:after="0" w:line="240" w:lineRule="auto"/>
        <w:ind w:right="4813"/>
        <w:jc w:val="both"/>
        <w:rPr>
          <w:rFonts w:ascii="Times New Roman" w:hAnsi="Times New Roman"/>
          <w:b/>
          <w:i/>
          <w:iCs/>
          <w:sz w:val="28"/>
          <w:szCs w:val="28"/>
        </w:rPr>
      </w:pPr>
      <w:r w:rsidRPr="005959AE">
        <w:rPr>
          <w:rFonts w:ascii="Times New Roman" w:hAnsi="Times New Roman"/>
          <w:b/>
          <w:i/>
          <w:iCs/>
          <w:sz w:val="28"/>
          <w:szCs w:val="28"/>
        </w:rPr>
        <w:t>О внесении изменений в решение Совета депутатов муниципального округа Академический от 30 марта 2023 года № 01-05-2023 «О комиссии Совета депутатов муниципального округа Академический по соблюдению лицами, замещающими муниципальные должности муниципального округа Академический, ограничений, запретов и исполнению ими обязанностей, установленных законодательством Российской Федерации о противодействии коррупции»</w:t>
      </w:r>
    </w:p>
    <w:p w14:paraId="202B0C09" w14:textId="77777777" w:rsidR="000F00C6" w:rsidRPr="00C22EB1" w:rsidRDefault="000F00C6" w:rsidP="000F00C6">
      <w:pPr>
        <w:tabs>
          <w:tab w:val="left" w:pos="4111"/>
        </w:tabs>
        <w:spacing w:after="0" w:line="240" w:lineRule="auto"/>
        <w:ind w:right="4710"/>
        <w:jc w:val="both"/>
        <w:rPr>
          <w:rFonts w:ascii="Times New Roman" w:hAnsi="Times New Roman"/>
          <w:bCs/>
          <w:sz w:val="28"/>
          <w:szCs w:val="28"/>
        </w:rPr>
      </w:pPr>
    </w:p>
    <w:p w14:paraId="2E797B41" w14:textId="0C9A315A" w:rsidR="000F00C6" w:rsidRPr="005959AE" w:rsidRDefault="000F00C6" w:rsidP="000F00C6">
      <w:pPr>
        <w:pStyle w:val="af2"/>
        <w:ind w:firstLine="567"/>
        <w:jc w:val="both"/>
        <w:rPr>
          <w:rFonts w:ascii="Times New Roman" w:hAnsi="Times New Roman"/>
          <w:bCs/>
          <w:i/>
          <w:iCs/>
          <w:sz w:val="28"/>
          <w:szCs w:val="28"/>
        </w:rPr>
      </w:pPr>
      <w:r w:rsidRPr="000F00C6">
        <w:rPr>
          <w:rFonts w:ascii="Times New Roman" w:hAnsi="Times New Roman"/>
          <w:sz w:val="28"/>
          <w:szCs w:val="28"/>
        </w:rPr>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0F00C6">
        <w:rPr>
          <w:rFonts w:ascii="Times New Roman" w:hAnsi="Times New Roman"/>
          <w:sz w:val="28"/>
          <w:szCs w:val="28"/>
        </w:rPr>
        <w:lastRenderedPageBreak/>
        <w:t>финансовыми инструментами»</w:t>
      </w:r>
      <w:r w:rsidRPr="000F3D92">
        <w:rPr>
          <w:rFonts w:ascii="Times New Roman" w:hAnsi="Times New Roman"/>
          <w:sz w:val="28"/>
          <w:szCs w:val="28"/>
        </w:rPr>
        <w:t xml:space="preserve">, </w:t>
      </w:r>
      <w:r w:rsidRPr="005959AE">
        <w:rPr>
          <w:rFonts w:ascii="Times New Roman" w:hAnsi="Times New Roman"/>
          <w:b/>
          <w:bCs/>
          <w:i/>
          <w:iCs/>
          <w:sz w:val="28"/>
          <w:szCs w:val="28"/>
        </w:rPr>
        <w:t>Совет депутатов муниципального округа Академический решил:</w:t>
      </w:r>
    </w:p>
    <w:p w14:paraId="057A391E" w14:textId="77777777" w:rsidR="000F00C6" w:rsidRPr="00885296" w:rsidRDefault="000F00C6" w:rsidP="000F00C6">
      <w:pPr>
        <w:pStyle w:val="af2"/>
        <w:ind w:firstLine="567"/>
        <w:jc w:val="both"/>
        <w:rPr>
          <w:rFonts w:ascii="Times New Roman" w:hAnsi="Times New Roman"/>
          <w:sz w:val="28"/>
          <w:szCs w:val="28"/>
        </w:rPr>
      </w:pPr>
    </w:p>
    <w:p w14:paraId="3CEDF8D5" w14:textId="3A7FE20B" w:rsidR="000F00C6" w:rsidRDefault="000F00C6" w:rsidP="000F00C6">
      <w:pPr>
        <w:pStyle w:val="af2"/>
        <w:ind w:firstLine="567"/>
        <w:jc w:val="both"/>
        <w:rPr>
          <w:rFonts w:ascii="Times New Roman" w:hAnsi="Times New Roman"/>
          <w:sz w:val="28"/>
          <w:szCs w:val="28"/>
        </w:rPr>
      </w:pPr>
      <w:r w:rsidRPr="00885296">
        <w:rPr>
          <w:rFonts w:ascii="Times New Roman" w:hAnsi="Times New Roman"/>
          <w:sz w:val="28"/>
          <w:szCs w:val="28"/>
        </w:rPr>
        <w:t>1.</w:t>
      </w:r>
      <w:r>
        <w:rPr>
          <w:rFonts w:ascii="Times New Roman" w:hAnsi="Times New Roman"/>
          <w:sz w:val="28"/>
          <w:szCs w:val="28"/>
        </w:rPr>
        <w:t xml:space="preserve"> </w:t>
      </w:r>
      <w:r w:rsidRPr="00106755">
        <w:rPr>
          <w:rFonts w:ascii="Times New Roman" w:hAnsi="Times New Roman"/>
          <w:sz w:val="28"/>
          <w:szCs w:val="28"/>
        </w:rPr>
        <w:t xml:space="preserve">Внести изменения в решение Совета депутатов муниципального округа Академический </w:t>
      </w:r>
      <w:r>
        <w:rPr>
          <w:rFonts w:ascii="Times New Roman" w:hAnsi="Times New Roman"/>
          <w:sz w:val="28"/>
          <w:szCs w:val="28"/>
        </w:rPr>
        <w:t xml:space="preserve">от </w:t>
      </w:r>
      <w:r w:rsidRPr="000F00C6">
        <w:rPr>
          <w:rFonts w:ascii="Times New Roman" w:hAnsi="Times New Roman"/>
          <w:sz w:val="28"/>
          <w:szCs w:val="28"/>
        </w:rPr>
        <w:t xml:space="preserve">30 марта 2023 года № 01-05-2023 </w:t>
      </w:r>
      <w:r>
        <w:rPr>
          <w:rFonts w:ascii="Times New Roman" w:hAnsi="Times New Roman"/>
          <w:sz w:val="28"/>
          <w:szCs w:val="28"/>
        </w:rPr>
        <w:t>«</w:t>
      </w:r>
      <w:r w:rsidRPr="000F00C6">
        <w:rPr>
          <w:rFonts w:ascii="Times New Roman" w:hAnsi="Times New Roman"/>
          <w:sz w:val="28"/>
          <w:szCs w:val="28"/>
        </w:rPr>
        <w:t>О комиссии Совета депутатов муниципального округа Академический по соблюдению лицами, замещающими муниципальные должности муниципального округа Академический, ограничений, запретов и исполнению ими обязанностей, установленных законодательством Российской Федерации о противодействии коррупции</w:t>
      </w:r>
      <w:r>
        <w:rPr>
          <w:rFonts w:ascii="Times New Roman" w:hAnsi="Times New Roman"/>
          <w:sz w:val="28"/>
          <w:szCs w:val="28"/>
        </w:rPr>
        <w:t xml:space="preserve">» </w:t>
      </w:r>
      <w:r w:rsidRPr="009B20D9">
        <w:rPr>
          <w:rFonts w:ascii="Times New Roman" w:hAnsi="Times New Roman"/>
          <w:sz w:val="28"/>
          <w:szCs w:val="28"/>
        </w:rPr>
        <w:t>изложив Приложени</w:t>
      </w:r>
      <w:r>
        <w:rPr>
          <w:rFonts w:ascii="Times New Roman" w:hAnsi="Times New Roman"/>
          <w:sz w:val="28"/>
          <w:szCs w:val="28"/>
        </w:rPr>
        <w:t>е 1</w:t>
      </w:r>
      <w:r w:rsidRPr="009B20D9">
        <w:rPr>
          <w:rFonts w:ascii="Times New Roman" w:hAnsi="Times New Roman"/>
          <w:sz w:val="28"/>
          <w:szCs w:val="28"/>
        </w:rPr>
        <w:t xml:space="preserve"> </w:t>
      </w:r>
      <w:r>
        <w:rPr>
          <w:rFonts w:ascii="Times New Roman" w:hAnsi="Times New Roman"/>
          <w:sz w:val="28"/>
          <w:szCs w:val="28"/>
        </w:rPr>
        <w:t xml:space="preserve">к Решению </w:t>
      </w:r>
      <w:r w:rsidRPr="00106755">
        <w:rPr>
          <w:rFonts w:ascii="Times New Roman" w:hAnsi="Times New Roman"/>
          <w:sz w:val="28"/>
          <w:szCs w:val="28"/>
        </w:rPr>
        <w:t>в редакции</w:t>
      </w:r>
      <w:r>
        <w:rPr>
          <w:rFonts w:ascii="Times New Roman" w:hAnsi="Times New Roman"/>
          <w:sz w:val="28"/>
          <w:szCs w:val="28"/>
        </w:rPr>
        <w:t>,</w:t>
      </w:r>
      <w:r w:rsidRPr="009B20D9">
        <w:rPr>
          <w:rFonts w:ascii="Times New Roman" w:hAnsi="Times New Roman"/>
          <w:sz w:val="28"/>
          <w:szCs w:val="28"/>
        </w:rPr>
        <w:t xml:space="preserve"> согласно приложению к настоящему решению.</w:t>
      </w:r>
    </w:p>
    <w:p w14:paraId="106FE16B" w14:textId="77777777" w:rsidR="000F00C6" w:rsidRDefault="000F00C6" w:rsidP="000F00C6">
      <w:pPr>
        <w:pStyle w:val="af2"/>
        <w:ind w:firstLine="567"/>
        <w:jc w:val="both"/>
        <w:rPr>
          <w:rFonts w:ascii="Times New Roman" w:hAnsi="Times New Roman"/>
          <w:sz w:val="28"/>
          <w:szCs w:val="28"/>
        </w:rPr>
      </w:pPr>
      <w:r>
        <w:rPr>
          <w:rFonts w:ascii="Times New Roman" w:hAnsi="Times New Roman"/>
          <w:sz w:val="28"/>
          <w:szCs w:val="28"/>
        </w:rPr>
        <w:t>2</w:t>
      </w:r>
      <w:r w:rsidRPr="00DB58D5">
        <w:rPr>
          <w:rFonts w:ascii="Times New Roman" w:hAnsi="Times New Roman"/>
          <w:sz w:val="28"/>
          <w:szCs w:val="28"/>
        </w:rPr>
        <w:t>.</w:t>
      </w:r>
      <w:r>
        <w:rPr>
          <w:rFonts w:ascii="Times New Roman" w:hAnsi="Times New Roman"/>
          <w:sz w:val="28"/>
          <w:szCs w:val="28"/>
        </w:rPr>
        <w:t xml:space="preserve"> </w:t>
      </w:r>
      <w:r w:rsidRPr="00DB58D5">
        <w:rPr>
          <w:rFonts w:ascii="Times New Roman" w:hAnsi="Times New Roman"/>
          <w:sz w:val="28"/>
          <w:szCs w:val="28"/>
        </w:rPr>
        <w:t xml:space="preserve">Опубликовать настоящее решение в бюллетене «Московский муниципальный вестник» </w:t>
      </w:r>
      <w:bookmarkStart w:id="2" w:name="_Hlk171597858"/>
      <w:r w:rsidRPr="00DB58D5">
        <w:rPr>
          <w:rFonts w:ascii="Times New Roman" w:hAnsi="Times New Roman"/>
          <w:sz w:val="28"/>
          <w:szCs w:val="28"/>
        </w:rPr>
        <w:t>и разместить на официальном сайте муниципального округа Академический www.moacadem.ru.</w:t>
      </w:r>
      <w:bookmarkEnd w:id="2"/>
    </w:p>
    <w:p w14:paraId="2F2777C6" w14:textId="77777777" w:rsidR="000F00C6" w:rsidRDefault="000F00C6" w:rsidP="000F00C6">
      <w:pPr>
        <w:pStyle w:val="af2"/>
        <w:ind w:firstLine="567"/>
        <w:jc w:val="both"/>
        <w:rPr>
          <w:rFonts w:ascii="Times New Roman" w:hAnsi="Times New Roman"/>
          <w:sz w:val="28"/>
          <w:szCs w:val="28"/>
        </w:rPr>
      </w:pPr>
      <w:r>
        <w:rPr>
          <w:rFonts w:ascii="Times New Roman" w:hAnsi="Times New Roman"/>
          <w:sz w:val="28"/>
          <w:szCs w:val="28"/>
        </w:rPr>
        <w:t>3</w:t>
      </w:r>
      <w:r w:rsidRPr="00B514CE">
        <w:rPr>
          <w:rFonts w:ascii="Times New Roman" w:hAnsi="Times New Roman"/>
          <w:sz w:val="28"/>
          <w:szCs w:val="28"/>
        </w:rPr>
        <w:t>.</w:t>
      </w:r>
      <w:r>
        <w:rPr>
          <w:rFonts w:ascii="Times New Roman" w:hAnsi="Times New Roman"/>
          <w:sz w:val="28"/>
          <w:szCs w:val="28"/>
        </w:rPr>
        <w:t xml:space="preserve"> Настоящее решение вступает в силу со дня его принятия.</w:t>
      </w:r>
    </w:p>
    <w:p w14:paraId="182ABFB9" w14:textId="77777777" w:rsidR="000F00C6" w:rsidRDefault="000F00C6" w:rsidP="000F00C6">
      <w:pPr>
        <w:pStyle w:val="af2"/>
        <w:ind w:firstLine="567"/>
        <w:jc w:val="both"/>
        <w:rPr>
          <w:rFonts w:ascii="Times New Roman" w:hAnsi="Times New Roman"/>
          <w:sz w:val="28"/>
          <w:szCs w:val="28"/>
        </w:rPr>
      </w:pPr>
      <w:r>
        <w:rPr>
          <w:rFonts w:ascii="Times New Roman" w:hAnsi="Times New Roman"/>
          <w:sz w:val="28"/>
          <w:szCs w:val="28"/>
        </w:rPr>
        <w:t>4</w:t>
      </w:r>
      <w:r w:rsidRPr="00B514CE">
        <w:rPr>
          <w:rFonts w:ascii="Times New Roman" w:hAnsi="Times New Roman"/>
          <w:sz w:val="28"/>
          <w:szCs w:val="28"/>
        </w:rPr>
        <w:t>.</w:t>
      </w:r>
      <w:r w:rsidRPr="000F3D92">
        <w:rPr>
          <w:rFonts w:ascii="Times New Roman" w:hAnsi="Times New Roman"/>
          <w:sz w:val="28"/>
          <w:szCs w:val="28"/>
        </w:rPr>
        <w:t xml:space="preserve"> Контроль за исполнением настоящего решения возложить на главу муниципального округа Академический Ртищеву Ирину Александровну.</w:t>
      </w:r>
    </w:p>
    <w:p w14:paraId="3B09D90D" w14:textId="77777777" w:rsidR="000F00C6" w:rsidRDefault="000F00C6" w:rsidP="000F00C6">
      <w:pPr>
        <w:pStyle w:val="af2"/>
        <w:ind w:firstLine="567"/>
        <w:jc w:val="both"/>
        <w:rPr>
          <w:rFonts w:ascii="Times New Roman" w:hAnsi="Times New Roman"/>
          <w:sz w:val="28"/>
          <w:szCs w:val="28"/>
        </w:rPr>
      </w:pPr>
    </w:p>
    <w:p w14:paraId="03D88E16" w14:textId="057F80F2" w:rsidR="000F00C6" w:rsidRPr="00C22EB1" w:rsidRDefault="000F00C6" w:rsidP="000F00C6">
      <w:pPr>
        <w:autoSpaceDE w:val="0"/>
        <w:autoSpaceDN w:val="0"/>
        <w:adjustRightInd w:val="0"/>
        <w:spacing w:after="0" w:line="240" w:lineRule="auto"/>
        <w:ind w:left="5670" w:hanging="4677"/>
        <w:jc w:val="both"/>
        <w:rPr>
          <w:rFonts w:ascii="Times New Roman" w:hAnsi="Times New Roman"/>
          <w:sz w:val="28"/>
          <w:szCs w:val="28"/>
        </w:rPr>
      </w:pPr>
      <w:r w:rsidRPr="007B46A7">
        <w:rPr>
          <w:rFonts w:ascii="Times New Roman" w:hAnsi="Times New Roman"/>
          <w:sz w:val="28"/>
          <w:szCs w:val="28"/>
        </w:rPr>
        <w:t xml:space="preserve"> </w:t>
      </w:r>
    </w:p>
    <w:p w14:paraId="25CF849C" w14:textId="77777777" w:rsidR="000F00C6" w:rsidRPr="00C22EB1" w:rsidRDefault="000F00C6" w:rsidP="000F00C6">
      <w:pPr>
        <w:autoSpaceDE w:val="0"/>
        <w:autoSpaceDN w:val="0"/>
        <w:adjustRightInd w:val="0"/>
        <w:spacing w:after="0" w:line="240" w:lineRule="auto"/>
        <w:ind w:left="5670"/>
        <w:jc w:val="both"/>
        <w:rPr>
          <w:rFonts w:ascii="Times New Roman" w:hAnsi="Times New Roman"/>
          <w:sz w:val="28"/>
          <w:szCs w:val="28"/>
        </w:rPr>
      </w:pPr>
    </w:p>
    <w:p w14:paraId="251F2B5E" w14:textId="77777777" w:rsidR="000F00C6" w:rsidRPr="00CB1E33" w:rsidRDefault="000F00C6" w:rsidP="000F00C6">
      <w:pPr>
        <w:spacing w:after="0" w:line="240" w:lineRule="auto"/>
        <w:rPr>
          <w:rFonts w:ascii="Times New Roman" w:hAnsi="Times New Roman"/>
          <w:b/>
          <w:bCs/>
          <w:sz w:val="28"/>
          <w:szCs w:val="28"/>
        </w:rPr>
      </w:pPr>
      <w:r w:rsidRPr="00CB1E33">
        <w:rPr>
          <w:rFonts w:ascii="Times New Roman" w:hAnsi="Times New Roman"/>
          <w:b/>
          <w:bCs/>
          <w:sz w:val="28"/>
          <w:szCs w:val="28"/>
        </w:rPr>
        <w:t>Глава муниципального</w:t>
      </w:r>
    </w:p>
    <w:p w14:paraId="37CF6EB2" w14:textId="764C2879" w:rsidR="000F00C6" w:rsidRPr="00CB1E33" w:rsidRDefault="000F00C6" w:rsidP="000F00C6">
      <w:pPr>
        <w:spacing w:after="0" w:line="240" w:lineRule="auto"/>
        <w:rPr>
          <w:rFonts w:ascii="Times New Roman" w:hAnsi="Times New Roman"/>
          <w:b/>
          <w:bCs/>
          <w:sz w:val="28"/>
          <w:szCs w:val="28"/>
        </w:rPr>
      </w:pPr>
      <w:r w:rsidRPr="00CB1E33">
        <w:rPr>
          <w:rFonts w:ascii="Times New Roman" w:hAnsi="Times New Roman"/>
          <w:b/>
          <w:bCs/>
          <w:sz w:val="28"/>
          <w:szCs w:val="28"/>
        </w:rPr>
        <w:t xml:space="preserve">округа Академический                            </w:t>
      </w:r>
      <w:r w:rsidRPr="00CB1E33">
        <w:rPr>
          <w:rFonts w:ascii="Times New Roman" w:hAnsi="Times New Roman"/>
          <w:b/>
          <w:bCs/>
          <w:sz w:val="28"/>
          <w:szCs w:val="28"/>
        </w:rPr>
        <w:tab/>
      </w:r>
      <w:r w:rsidRPr="00CB1E33">
        <w:rPr>
          <w:rFonts w:ascii="Times New Roman" w:hAnsi="Times New Roman"/>
          <w:b/>
          <w:bCs/>
          <w:sz w:val="28"/>
          <w:szCs w:val="28"/>
        </w:rPr>
        <w:tab/>
      </w:r>
      <w:r w:rsidRPr="00CB1E33">
        <w:rPr>
          <w:rFonts w:ascii="Times New Roman" w:hAnsi="Times New Roman"/>
          <w:b/>
          <w:bCs/>
          <w:sz w:val="28"/>
          <w:szCs w:val="28"/>
        </w:rPr>
        <w:tab/>
        <w:t xml:space="preserve">   </w:t>
      </w:r>
      <w:r w:rsidR="00CC4ED7">
        <w:rPr>
          <w:rFonts w:ascii="Times New Roman" w:hAnsi="Times New Roman"/>
          <w:b/>
          <w:bCs/>
          <w:sz w:val="28"/>
          <w:szCs w:val="28"/>
        </w:rPr>
        <w:tab/>
      </w:r>
      <w:r w:rsidRPr="00CB1E33">
        <w:rPr>
          <w:rFonts w:ascii="Times New Roman" w:hAnsi="Times New Roman"/>
          <w:b/>
          <w:bCs/>
          <w:sz w:val="28"/>
          <w:szCs w:val="28"/>
        </w:rPr>
        <w:t xml:space="preserve">       И.А. Ртищева </w:t>
      </w:r>
    </w:p>
    <w:p w14:paraId="2BD66953" w14:textId="77777777" w:rsidR="000F00C6" w:rsidRPr="00C22EB1" w:rsidRDefault="000F00C6" w:rsidP="000F00C6">
      <w:pPr>
        <w:spacing w:after="0" w:line="240" w:lineRule="auto"/>
        <w:rPr>
          <w:rFonts w:ascii="Times New Roman" w:hAnsi="Times New Roman"/>
          <w:sz w:val="28"/>
          <w:szCs w:val="28"/>
        </w:rPr>
        <w:sectPr w:rsidR="000F00C6" w:rsidRPr="00C22EB1" w:rsidSect="006F5E68">
          <w:pgSz w:w="11900" w:h="16800"/>
          <w:pgMar w:top="1134" w:right="850" w:bottom="1134" w:left="1701" w:header="720" w:footer="720" w:gutter="0"/>
          <w:cols w:space="720"/>
          <w:noEndnote/>
          <w:docGrid w:linePitch="299"/>
        </w:sectPr>
      </w:pPr>
    </w:p>
    <w:p w14:paraId="62B9A297" w14:textId="77777777" w:rsidR="00CC4ED7" w:rsidRPr="00C21842" w:rsidRDefault="00CC4ED7" w:rsidP="00CC4ED7">
      <w:pPr>
        <w:autoSpaceDE w:val="0"/>
        <w:autoSpaceDN w:val="0"/>
        <w:adjustRightInd w:val="0"/>
        <w:spacing w:after="0" w:line="240" w:lineRule="auto"/>
        <w:ind w:left="6237" w:right="601"/>
        <w:jc w:val="both"/>
        <w:rPr>
          <w:rFonts w:ascii="Times New Roman" w:hAnsi="Times New Roman"/>
          <w:b/>
          <w:i/>
          <w:color w:val="000000"/>
          <w:sz w:val="24"/>
          <w:szCs w:val="24"/>
        </w:rPr>
      </w:pPr>
      <w:r w:rsidRPr="00C21842">
        <w:rPr>
          <w:rFonts w:ascii="Times New Roman" w:hAnsi="Times New Roman"/>
          <w:b/>
          <w:i/>
          <w:color w:val="000000"/>
          <w:sz w:val="24"/>
          <w:szCs w:val="24"/>
        </w:rPr>
        <w:lastRenderedPageBreak/>
        <w:t>Приложение</w:t>
      </w:r>
    </w:p>
    <w:p w14:paraId="069F65C8" w14:textId="77777777" w:rsidR="00CC4ED7" w:rsidRPr="00C21842" w:rsidRDefault="00CC4ED7" w:rsidP="00CC4ED7">
      <w:pPr>
        <w:autoSpaceDE w:val="0"/>
        <w:autoSpaceDN w:val="0"/>
        <w:spacing w:after="0" w:line="240" w:lineRule="auto"/>
        <w:ind w:left="6237"/>
        <w:jc w:val="both"/>
        <w:rPr>
          <w:rFonts w:ascii="Times New Roman" w:hAnsi="Times New Roman"/>
          <w:b/>
          <w:i/>
          <w:color w:val="000000"/>
          <w:sz w:val="24"/>
          <w:szCs w:val="24"/>
        </w:rPr>
      </w:pPr>
      <w:r w:rsidRPr="00C21842">
        <w:rPr>
          <w:rFonts w:ascii="Times New Roman" w:hAnsi="Times New Roman"/>
          <w:b/>
          <w:i/>
          <w:color w:val="000000"/>
          <w:sz w:val="24"/>
          <w:szCs w:val="24"/>
        </w:rPr>
        <w:t xml:space="preserve">к </w:t>
      </w:r>
      <w:r>
        <w:rPr>
          <w:rFonts w:ascii="Times New Roman" w:hAnsi="Times New Roman"/>
          <w:b/>
          <w:i/>
          <w:color w:val="000000"/>
          <w:sz w:val="24"/>
          <w:szCs w:val="24"/>
        </w:rPr>
        <w:t xml:space="preserve">проекту </w:t>
      </w:r>
      <w:r w:rsidRPr="00C21842">
        <w:rPr>
          <w:rFonts w:ascii="Times New Roman" w:hAnsi="Times New Roman"/>
          <w:b/>
          <w:i/>
          <w:color w:val="000000"/>
          <w:sz w:val="24"/>
          <w:szCs w:val="24"/>
        </w:rPr>
        <w:t>решени</w:t>
      </w:r>
      <w:r>
        <w:rPr>
          <w:rFonts w:ascii="Times New Roman" w:hAnsi="Times New Roman"/>
          <w:b/>
          <w:i/>
          <w:color w:val="000000"/>
          <w:sz w:val="24"/>
          <w:szCs w:val="24"/>
        </w:rPr>
        <w:t>я</w:t>
      </w:r>
      <w:r w:rsidRPr="00C21842">
        <w:rPr>
          <w:rFonts w:ascii="Times New Roman" w:hAnsi="Times New Roman"/>
          <w:b/>
          <w:i/>
          <w:color w:val="000000"/>
          <w:sz w:val="24"/>
          <w:szCs w:val="24"/>
        </w:rPr>
        <w:t xml:space="preserve"> Совета депутатов муниципального округа Академический </w:t>
      </w:r>
    </w:p>
    <w:p w14:paraId="2C1064DA" w14:textId="77777777" w:rsidR="00CC4ED7" w:rsidRDefault="00CC4ED7" w:rsidP="00CC4ED7">
      <w:pPr>
        <w:autoSpaceDE w:val="0"/>
        <w:autoSpaceDN w:val="0"/>
        <w:spacing w:after="0" w:line="240" w:lineRule="auto"/>
        <w:ind w:left="6237"/>
        <w:jc w:val="both"/>
        <w:rPr>
          <w:rFonts w:ascii="Times New Roman" w:hAnsi="Times New Roman"/>
          <w:b/>
          <w:i/>
          <w:color w:val="000000"/>
          <w:sz w:val="24"/>
          <w:szCs w:val="24"/>
        </w:rPr>
      </w:pPr>
      <w:r w:rsidRPr="00C21842">
        <w:rPr>
          <w:rFonts w:ascii="Times New Roman" w:hAnsi="Times New Roman"/>
          <w:b/>
          <w:i/>
          <w:color w:val="000000"/>
          <w:sz w:val="24"/>
          <w:szCs w:val="24"/>
        </w:rPr>
        <w:t xml:space="preserve">от </w:t>
      </w:r>
      <w:r>
        <w:rPr>
          <w:rFonts w:ascii="Times New Roman" w:hAnsi="Times New Roman"/>
          <w:b/>
          <w:i/>
          <w:color w:val="000000"/>
          <w:sz w:val="24"/>
          <w:szCs w:val="24"/>
        </w:rPr>
        <w:t>_______</w:t>
      </w:r>
      <w:r w:rsidRPr="00C21842">
        <w:rPr>
          <w:rFonts w:ascii="Times New Roman" w:hAnsi="Times New Roman"/>
          <w:b/>
          <w:i/>
          <w:color w:val="000000"/>
          <w:sz w:val="24"/>
          <w:szCs w:val="24"/>
        </w:rPr>
        <w:t xml:space="preserve"> №__________</w:t>
      </w:r>
    </w:p>
    <w:p w14:paraId="70C70C61" w14:textId="29FBE227" w:rsidR="000F00C6" w:rsidRDefault="000F00C6" w:rsidP="000F00C6">
      <w:pPr>
        <w:spacing w:after="0" w:line="240" w:lineRule="auto"/>
        <w:ind w:left="5954"/>
        <w:jc w:val="both"/>
        <w:rPr>
          <w:rFonts w:ascii="Times New Roman" w:hAnsi="Times New Roman"/>
          <w:sz w:val="24"/>
          <w:szCs w:val="24"/>
        </w:rPr>
      </w:pPr>
    </w:p>
    <w:p w14:paraId="3F1FAC76" w14:textId="3D2810D8" w:rsidR="00CC4ED7" w:rsidRDefault="00CC4ED7" w:rsidP="000F00C6">
      <w:pPr>
        <w:spacing w:after="0" w:line="240" w:lineRule="auto"/>
        <w:ind w:left="5954"/>
        <w:jc w:val="both"/>
        <w:rPr>
          <w:rFonts w:ascii="Times New Roman" w:hAnsi="Times New Roman"/>
          <w:sz w:val="24"/>
          <w:szCs w:val="24"/>
        </w:rPr>
      </w:pPr>
    </w:p>
    <w:p w14:paraId="451B107A" w14:textId="77777777" w:rsidR="00CC4ED7" w:rsidRPr="00C22EB1" w:rsidRDefault="00CC4ED7" w:rsidP="000F00C6">
      <w:pPr>
        <w:spacing w:after="0" w:line="240" w:lineRule="auto"/>
        <w:ind w:left="5954"/>
        <w:jc w:val="both"/>
        <w:rPr>
          <w:rFonts w:ascii="Times New Roman" w:hAnsi="Times New Roman"/>
          <w:sz w:val="24"/>
          <w:szCs w:val="24"/>
        </w:rPr>
      </w:pPr>
    </w:p>
    <w:p w14:paraId="4602131E" w14:textId="77777777" w:rsidR="006F5407" w:rsidRPr="001A30F9" w:rsidRDefault="006F5407" w:rsidP="006F5407">
      <w:pPr>
        <w:tabs>
          <w:tab w:val="left" w:pos="9638"/>
        </w:tabs>
        <w:spacing w:after="0" w:line="240" w:lineRule="auto"/>
        <w:jc w:val="center"/>
        <w:rPr>
          <w:rFonts w:ascii="Times New Roman" w:hAnsi="Times New Roman"/>
          <w:b/>
          <w:sz w:val="28"/>
          <w:szCs w:val="28"/>
        </w:rPr>
      </w:pPr>
      <w:r w:rsidRPr="001A30F9">
        <w:rPr>
          <w:rFonts w:ascii="Times New Roman" w:hAnsi="Times New Roman"/>
          <w:b/>
          <w:sz w:val="28"/>
          <w:szCs w:val="28"/>
        </w:rPr>
        <w:t>Положение</w:t>
      </w:r>
    </w:p>
    <w:p w14:paraId="58A4407C" w14:textId="37C6B99E" w:rsidR="006F5407" w:rsidRPr="001A30F9" w:rsidRDefault="006F5407" w:rsidP="006F5407">
      <w:pPr>
        <w:shd w:val="clear" w:color="auto" w:fill="FFFFFF"/>
        <w:spacing w:after="0" w:line="240" w:lineRule="auto"/>
        <w:jc w:val="center"/>
        <w:rPr>
          <w:rFonts w:ascii="Times New Roman" w:hAnsi="Times New Roman"/>
          <w:b/>
          <w:bCs/>
          <w:sz w:val="28"/>
          <w:szCs w:val="28"/>
        </w:rPr>
      </w:pPr>
      <w:r w:rsidRPr="001A30F9">
        <w:rPr>
          <w:rFonts w:ascii="Times New Roman" w:hAnsi="Times New Roman"/>
          <w:b/>
          <w:sz w:val="28"/>
          <w:szCs w:val="28"/>
        </w:rPr>
        <w:t xml:space="preserve">о </w:t>
      </w:r>
      <w:r w:rsidRPr="001A30F9">
        <w:rPr>
          <w:rFonts w:ascii="Times New Roman" w:hAnsi="Times New Roman"/>
          <w:b/>
          <w:bCs/>
          <w:sz w:val="28"/>
          <w:szCs w:val="28"/>
        </w:rPr>
        <w:t xml:space="preserve">комиссии Совета депутатов </w:t>
      </w:r>
      <w:r w:rsidRPr="00720C18">
        <w:rPr>
          <w:rFonts w:ascii="Times New Roman" w:hAnsi="Times New Roman"/>
          <w:b/>
          <w:bCs/>
          <w:sz w:val="28"/>
          <w:szCs w:val="28"/>
        </w:rPr>
        <w:t xml:space="preserve">муниципального округа </w:t>
      </w:r>
      <w:r w:rsidR="000F00C6" w:rsidRPr="00720C18">
        <w:rPr>
          <w:rFonts w:ascii="Times New Roman" w:hAnsi="Times New Roman"/>
          <w:b/>
          <w:bCs/>
          <w:sz w:val="28"/>
          <w:szCs w:val="28"/>
        </w:rPr>
        <w:t>Академический</w:t>
      </w:r>
      <w:r w:rsidRPr="00720C18">
        <w:rPr>
          <w:rFonts w:ascii="Times New Roman" w:hAnsi="Times New Roman"/>
          <w:b/>
          <w:bCs/>
          <w:sz w:val="28"/>
          <w:szCs w:val="28"/>
        </w:rPr>
        <w:t xml:space="preserve"> </w:t>
      </w:r>
      <w:r w:rsidRPr="001A30F9">
        <w:rPr>
          <w:rFonts w:ascii="Times New Roman" w:hAnsi="Times New Roman"/>
          <w:b/>
          <w:bCs/>
          <w:sz w:val="28"/>
          <w:szCs w:val="28"/>
        </w:rPr>
        <w:t xml:space="preserve">по соблюдению лицами, замещающими муниципальные должности, </w:t>
      </w:r>
      <w:r w:rsidRPr="00720C18">
        <w:rPr>
          <w:rFonts w:ascii="Times New Roman" w:hAnsi="Times New Roman"/>
          <w:b/>
          <w:bCs/>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p>
    <w:p w14:paraId="304AC60A" w14:textId="77777777" w:rsidR="006F5407" w:rsidRPr="001A30F9" w:rsidRDefault="006F5407" w:rsidP="006F5407">
      <w:pPr>
        <w:spacing w:after="0" w:line="240" w:lineRule="auto"/>
        <w:ind w:firstLine="709"/>
        <w:jc w:val="both"/>
        <w:rPr>
          <w:rFonts w:ascii="Times New Roman" w:hAnsi="Times New Roman"/>
          <w:bCs/>
          <w:sz w:val="28"/>
          <w:szCs w:val="28"/>
        </w:rPr>
      </w:pPr>
    </w:p>
    <w:p w14:paraId="3F9C442D" w14:textId="46EBC8A0"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 Комиссия </w:t>
      </w:r>
      <w:r w:rsidRPr="001A30F9">
        <w:rPr>
          <w:rFonts w:ascii="Times New Roman" w:hAnsi="Times New Roman"/>
          <w:bCs/>
          <w:sz w:val="28"/>
          <w:szCs w:val="28"/>
        </w:rPr>
        <w:t xml:space="preserve">Совета депутатов </w:t>
      </w:r>
      <w:r w:rsidRPr="00C22EB1">
        <w:rPr>
          <w:rFonts w:ascii="Times New Roman" w:hAnsi="Times New Roman"/>
          <w:sz w:val="28"/>
          <w:szCs w:val="28"/>
        </w:rPr>
        <w:t xml:space="preserve">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 xml:space="preserve"> </w:t>
      </w:r>
      <w:r w:rsidRPr="001A30F9">
        <w:rPr>
          <w:rFonts w:ascii="Times New Roman" w:hAnsi="Times New Roman"/>
          <w:bCs/>
          <w:sz w:val="28"/>
          <w:szCs w:val="28"/>
        </w:rPr>
        <w:t xml:space="preserve">по соблюдению лицами, замещающими муниципальные должности, </w:t>
      </w:r>
      <w:r w:rsidRPr="001A30F9">
        <w:rPr>
          <w:rFonts w:ascii="Times New Roman" w:hAnsi="Times New Roman"/>
          <w:sz w:val="28"/>
          <w:szCs w:val="28"/>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1A30F9">
        <w:rPr>
          <w:rFonts w:ascii="Times New Roman" w:hAnsi="Times New Roman"/>
          <w:bCs/>
          <w:sz w:val="28"/>
          <w:szCs w:val="28"/>
        </w:rPr>
        <w:t xml:space="preserve">Совета депутатов </w:t>
      </w:r>
      <w:r w:rsidRPr="00C22EB1">
        <w:rPr>
          <w:rFonts w:ascii="Times New Roman" w:hAnsi="Times New Roman"/>
          <w:sz w:val="28"/>
          <w:szCs w:val="28"/>
        </w:rPr>
        <w:t xml:space="preserve">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 xml:space="preserve"> (далее – Совет депутатов) и образуется на срок полномочий депутатов Совета депутатов.</w:t>
      </w:r>
    </w:p>
    <w:p w14:paraId="68F0445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Комиссия создается из числа депутатов Совета депутатов.</w:t>
      </w:r>
    </w:p>
    <w:p w14:paraId="6479CCB0" w14:textId="6905A0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Pr="00C22EB1">
        <w:rPr>
          <w:rFonts w:ascii="Times New Roman" w:hAnsi="Times New Roman"/>
          <w:sz w:val="28"/>
          <w:szCs w:val="28"/>
        </w:rPr>
        <w:t xml:space="preserve">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 Регламентом Совета депутатов и иными решениями Совета депутатов, а также настоящим Положением.</w:t>
      </w:r>
    </w:p>
    <w:p w14:paraId="2FAE600B"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 К ведению комиссии относится:</w:t>
      </w:r>
    </w:p>
    <w:p w14:paraId="4FA7533F" w14:textId="00D94442"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C22EB1">
        <w:rPr>
          <w:rFonts w:ascii="Times New Roman" w:hAnsi="Times New Roman"/>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A30F9">
        <w:rPr>
          <w:rFonts w:ascii="Times New Roman" w:hAnsi="Times New Roman"/>
          <w:sz w:val="28"/>
          <w:szCs w:val="28"/>
        </w:rPr>
        <w:t>(далее – законодательство о противодействии коррупции);</w:t>
      </w:r>
    </w:p>
    <w:p w14:paraId="61317C2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42744C4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 xml:space="preserve">3.3) рассмотрение заявления Мэра Москвы о досрочном прекращении полномочий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xml:space="preserve">, поступившего в Совет депутатов на основании части 4.5 статьи 12.1 Федерального закона </w:t>
      </w:r>
      <w:r w:rsidRPr="001A30F9">
        <w:rPr>
          <w:rFonts w:ascii="Times New Roman" w:hAnsi="Times New Roman"/>
          <w:bCs/>
          <w:sz w:val="28"/>
          <w:szCs w:val="28"/>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(далее – заявление о досрочном прекращении полномочий</w:t>
      </w:r>
      <w:r w:rsidRPr="001A30F9">
        <w:rPr>
          <w:rFonts w:ascii="Times New Roman" w:hAnsi="Times New Roman"/>
          <w:iCs/>
          <w:sz w:val="28"/>
          <w:szCs w:val="28"/>
        </w:rPr>
        <w:t>)</w:t>
      </w:r>
      <w:r w:rsidRPr="001A30F9">
        <w:rPr>
          <w:rFonts w:ascii="Times New Roman" w:hAnsi="Times New Roman"/>
          <w:sz w:val="28"/>
          <w:szCs w:val="28"/>
        </w:rPr>
        <w:t>;</w:t>
      </w:r>
    </w:p>
    <w:p w14:paraId="54DD6A98" w14:textId="04051CDD" w:rsidR="009609B6" w:rsidRPr="001A30F9" w:rsidRDefault="009609B6"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bCs/>
          <w:sz w:val="28"/>
          <w:szCs w:val="28"/>
        </w:rPr>
        <w:t>3.4) прием сведений о доходах, расходах, об имуществе и</w:t>
      </w:r>
      <w:r w:rsidRPr="001A30F9">
        <w:rPr>
          <w:bCs/>
          <w:sz w:val="28"/>
          <w:szCs w:val="28"/>
        </w:rPr>
        <w:t xml:space="preserve"> </w:t>
      </w:r>
      <w:r w:rsidRPr="001A30F9">
        <w:rPr>
          <w:rFonts w:ascii="Times New Roman" w:hAnsi="Times New Roman" w:cs="Times New Roman"/>
          <w:bCs/>
          <w:sz w:val="28"/>
          <w:szCs w:val="28"/>
        </w:rPr>
        <w:t xml:space="preserve">обязательствах имущественного характера, представленных главой </w:t>
      </w:r>
      <w:r w:rsidRPr="00C22EB1">
        <w:rPr>
          <w:rFonts w:ascii="Times New Roman" w:hAnsi="Times New Roman" w:cs="Times New Roman"/>
          <w:sz w:val="28"/>
          <w:szCs w:val="28"/>
        </w:rPr>
        <w:t xml:space="preserve">муниципального округа </w:t>
      </w:r>
      <w:r w:rsidR="000F00C6" w:rsidRPr="00C22EB1">
        <w:rPr>
          <w:rFonts w:ascii="Times New Roman" w:hAnsi="Times New Roman" w:cs="Times New Roman"/>
          <w:sz w:val="28"/>
          <w:szCs w:val="28"/>
        </w:rPr>
        <w:t>Академический</w:t>
      </w:r>
      <w:r w:rsidRPr="001A30F9">
        <w:rPr>
          <w:rFonts w:ascii="Times New Roman" w:hAnsi="Times New Roman" w:cs="Times New Roman"/>
          <w:sz w:val="28"/>
          <w:szCs w:val="28"/>
        </w:rPr>
        <w:t>, и осуществление действий</w:t>
      </w:r>
      <w:r w:rsidRPr="001A30F9">
        <w:rPr>
          <w:rFonts w:ascii="Times New Roman" w:hAnsi="Times New Roman" w:cs="Times New Roman"/>
          <w:bCs/>
          <w:sz w:val="28"/>
          <w:szCs w:val="28"/>
        </w:rPr>
        <w:t xml:space="preserve"> </w:t>
      </w:r>
      <w:r w:rsidRPr="001A30F9">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C22EB1">
        <w:rPr>
          <w:rFonts w:ascii="Times New Roman" w:hAnsi="Times New Roman" w:cs="Times New Roman"/>
          <w:sz w:val="28"/>
          <w:szCs w:val="28"/>
        </w:rPr>
        <w:t xml:space="preserve">муниципального округа </w:t>
      </w:r>
      <w:r w:rsidR="000F00C6" w:rsidRPr="00C22EB1">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на официальном сайте </w:t>
      </w:r>
      <w:r w:rsidR="00EE47B0" w:rsidRPr="00EE47B0">
        <w:rPr>
          <w:rFonts w:ascii="Times New Roman" w:hAnsi="Times New Roman" w:cs="Times New Roman"/>
          <w:sz w:val="28"/>
          <w:szCs w:val="28"/>
        </w:rPr>
        <w:t>муниципального округа Академический www.moacadem.ru</w:t>
      </w:r>
      <w:r w:rsidR="00EE47B0">
        <w:rPr>
          <w:rFonts w:ascii="Times New Roman" w:hAnsi="Times New Roman" w:cs="Times New Roman"/>
          <w:sz w:val="28"/>
          <w:szCs w:val="28"/>
        </w:rPr>
        <w:t>,</w:t>
      </w:r>
      <w:r w:rsidRPr="001A30F9">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p>
    <w:p w14:paraId="5D4A4730" w14:textId="63C5DC77"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3.5) рассмотрение поступившего в Совет депутатов в соответствии с </w:t>
      </w:r>
      <w:r w:rsidRPr="001A30F9">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заявления Мэра Москвы о применении в отношении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sidRPr="001A30F9">
        <w:rPr>
          <w:rFonts w:ascii="Times New Roman" w:hAnsi="Times New Roman"/>
          <w:iCs/>
          <w:sz w:val="28"/>
          <w:szCs w:val="28"/>
        </w:rPr>
        <w:t>)</w:t>
      </w:r>
      <w:r w:rsidR="00E963E7" w:rsidRPr="001A30F9">
        <w:rPr>
          <w:rFonts w:ascii="Times New Roman" w:hAnsi="Times New Roman"/>
          <w:sz w:val="28"/>
          <w:szCs w:val="28"/>
        </w:rPr>
        <w:t>;</w:t>
      </w:r>
    </w:p>
    <w:p w14:paraId="6CCC321E" w14:textId="58F08CA5" w:rsidR="00E963E7" w:rsidRPr="001A30F9" w:rsidRDefault="00E963E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3.6) прием и рассмотрение уведомления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1BBB506C" w14:textId="50ABE0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4. Заседания комиссии проводятся по мере необходимости.</w:t>
      </w:r>
    </w:p>
    <w:p w14:paraId="7C08EDD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 Основанием для проведения заседания комиссии является:</w:t>
      </w:r>
    </w:p>
    <w:p w14:paraId="7D9941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 информация, представленная в письменном виде:</w:t>
      </w:r>
    </w:p>
    <w:p w14:paraId="7B67112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3C0AC87C" w14:textId="77777777" w:rsidR="003443AF"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5.1.2) </w:t>
      </w:r>
      <w:r w:rsidRPr="001A30F9">
        <w:rPr>
          <w:rFonts w:ascii="Times New Roman" w:eastAsiaTheme="minorHAnsi" w:hAnsi="Times New Roman" w:cs="Times New Roman"/>
          <w:sz w:val="28"/>
          <w:szCs w:val="28"/>
          <w:lang w:eastAsia="en-US"/>
        </w:rPr>
        <w:t>президиумом Совета при Мэре Москвы по противодействию коррупции;</w:t>
      </w:r>
    </w:p>
    <w:p w14:paraId="04BA0E7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w:t>
      </w:r>
      <w:r w:rsidR="003443AF" w:rsidRPr="001A30F9">
        <w:rPr>
          <w:rFonts w:ascii="Times New Roman" w:hAnsi="Times New Roman"/>
          <w:sz w:val="28"/>
          <w:szCs w:val="28"/>
        </w:rPr>
        <w:t>3</w:t>
      </w:r>
      <w:r w:rsidRPr="001A30F9">
        <w:rPr>
          <w:rFonts w:ascii="Times New Roman" w:hAnsi="Times New Roman"/>
          <w:sz w:val="28"/>
          <w:szCs w:val="28"/>
        </w:rPr>
        <w:t>)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70CAE29E"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5.1.4</w:t>
      </w:r>
      <w:r w:rsidR="006F5407" w:rsidRPr="001A30F9">
        <w:rPr>
          <w:rFonts w:ascii="Times New Roman" w:hAnsi="Times New Roman"/>
          <w:sz w:val="28"/>
          <w:szCs w:val="28"/>
        </w:rPr>
        <w:t>) Общественной палатой Российской Федерации;</w:t>
      </w:r>
    </w:p>
    <w:p w14:paraId="3264C85A"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5.1.5</w:t>
      </w:r>
      <w:r w:rsidR="006F5407" w:rsidRPr="001A30F9">
        <w:rPr>
          <w:rFonts w:ascii="Times New Roman" w:hAnsi="Times New Roman"/>
          <w:sz w:val="28"/>
          <w:szCs w:val="28"/>
        </w:rPr>
        <w:t>) Общественной палатой города Москвы;</w:t>
      </w:r>
    </w:p>
    <w:p w14:paraId="5F66EF66"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5.1.6</w:t>
      </w:r>
      <w:r w:rsidR="006F5407" w:rsidRPr="001A30F9">
        <w:rPr>
          <w:rFonts w:ascii="Times New Roman" w:hAnsi="Times New Roman"/>
          <w:sz w:val="28"/>
          <w:szCs w:val="28"/>
        </w:rPr>
        <w:t>) общероссийскими средствами массовой информации и средствами массовой информации города Москвы;</w:t>
      </w:r>
    </w:p>
    <w:p w14:paraId="0AFAF99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 поступление в комиссию:</w:t>
      </w:r>
    </w:p>
    <w:p w14:paraId="5944FD86"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5.2.1) заявления о досрочном прекращении полномочий</w:t>
      </w:r>
      <w:r w:rsidRPr="001A30F9">
        <w:rPr>
          <w:rFonts w:ascii="Times New Roman" w:hAnsi="Times New Roman"/>
          <w:iCs/>
          <w:sz w:val="28"/>
          <w:szCs w:val="28"/>
        </w:rPr>
        <w:t>;</w:t>
      </w:r>
    </w:p>
    <w:p w14:paraId="46BEF35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2B64E557" w14:textId="32497FCE"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5.2.3) заявления о применении меры ответственности</w:t>
      </w:r>
      <w:r w:rsidR="006B007F" w:rsidRPr="001A30F9">
        <w:rPr>
          <w:rFonts w:ascii="Times New Roman" w:hAnsi="Times New Roman"/>
          <w:sz w:val="28"/>
          <w:szCs w:val="28"/>
        </w:rPr>
        <w:t>;</w:t>
      </w:r>
    </w:p>
    <w:p w14:paraId="3648F411" w14:textId="4B7422D9" w:rsidR="006B007F" w:rsidRPr="001A30F9" w:rsidRDefault="006B007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5.2.4) уведомлени</w:t>
      </w:r>
      <w:r w:rsidR="00C87919" w:rsidRPr="001A30F9">
        <w:rPr>
          <w:rFonts w:ascii="Times New Roman" w:hAnsi="Times New Roman"/>
          <w:sz w:val="28"/>
          <w:szCs w:val="28"/>
        </w:rPr>
        <w:t>я</w:t>
      </w:r>
      <w:r w:rsidRPr="001A30F9">
        <w:rPr>
          <w:rFonts w:ascii="Times New Roman" w:hAnsi="Times New Roman"/>
          <w:sz w:val="28"/>
          <w:szCs w:val="28"/>
        </w:rPr>
        <w:t xml:space="preserve">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26894B03" w14:textId="0BF7A386"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6. Информация анонимного характера не может служить основанием для проведения заседания Комиссии.</w:t>
      </w:r>
    </w:p>
    <w:p w14:paraId="71ABDA3C" w14:textId="6B95835D"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6</w:t>
      </w:r>
      <w:r w:rsidR="00C22EB1">
        <w:rPr>
          <w:rFonts w:ascii="Times New Roman" w:hAnsi="Times New Roman"/>
          <w:sz w:val="28"/>
          <w:szCs w:val="28"/>
        </w:rPr>
        <w:t>(</w:t>
      </w:r>
      <w:r w:rsidRPr="001A30F9">
        <w:rPr>
          <w:rFonts w:ascii="Times New Roman" w:hAnsi="Times New Roman"/>
          <w:sz w:val="28"/>
          <w:szCs w:val="28"/>
        </w:rPr>
        <w:t>1</w:t>
      </w:r>
      <w:r w:rsidR="00C22EB1">
        <w:rPr>
          <w:rFonts w:ascii="Times New Roman" w:hAnsi="Times New Roman"/>
          <w:sz w:val="28"/>
          <w:szCs w:val="28"/>
        </w:rPr>
        <w:t>)</w:t>
      </w:r>
      <w:r w:rsidRPr="001A30F9">
        <w:rPr>
          <w:rFonts w:ascii="Times New Roman" w:hAnsi="Times New Roman"/>
          <w:sz w:val="28"/>
          <w:szCs w:val="28"/>
        </w:rPr>
        <w:t>. </w:t>
      </w:r>
      <w:r w:rsidRPr="001A30F9">
        <w:rPr>
          <w:rFonts w:ascii="Times New Roman" w:hAnsi="Times New Roman" w:cs="Times New Roman"/>
          <w:sz w:val="28"/>
          <w:szCs w:val="28"/>
        </w:rPr>
        <w:t xml:space="preserve">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1A30F9">
        <w:rPr>
          <w:rFonts w:ascii="Times New Roman" w:hAnsi="Times New Roman" w:cs="Times New Roman"/>
          <w:sz w:val="28"/>
          <w:szCs w:val="28"/>
        </w:rPr>
        <w:t>.</w:t>
      </w:r>
    </w:p>
    <w:p w14:paraId="3748BF38" w14:textId="6C9FFEAA" w:rsidR="00B21A94" w:rsidRPr="001A30F9" w:rsidRDefault="00B21A94" w:rsidP="00B21A9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В случае если в результате действия не зависящих от </w:t>
      </w:r>
      <w:r w:rsidRPr="001A30F9">
        <w:rPr>
          <w:rFonts w:ascii="Times New Roman" w:hAnsi="Times New Roman"/>
          <w:sz w:val="28"/>
          <w:szCs w:val="28"/>
        </w:rPr>
        <w:t xml:space="preserve">лица, замещающего муниципальную должность, </w:t>
      </w:r>
      <w:r w:rsidRPr="001A30F9">
        <w:rPr>
          <w:rFonts w:ascii="Times New Roman" w:hAnsi="Times New Roman" w:cs="Times New Roman"/>
          <w:sz w:val="28"/>
          <w:szCs w:val="28"/>
        </w:rPr>
        <w:t>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68E01433"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14:paraId="7773D1A6" w14:textId="34B90648"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lastRenderedPageBreak/>
        <w:t>6</w:t>
      </w:r>
      <w:r w:rsidR="00C22EB1">
        <w:rPr>
          <w:rFonts w:ascii="Times New Roman" w:hAnsi="Times New Roman" w:cs="Times New Roman"/>
          <w:sz w:val="28"/>
          <w:szCs w:val="28"/>
        </w:rPr>
        <w:t>(</w:t>
      </w:r>
      <w:r w:rsidRPr="001A30F9">
        <w:rPr>
          <w:rFonts w:ascii="Times New Roman" w:hAnsi="Times New Roman" w:cs="Times New Roman"/>
          <w:sz w:val="28"/>
          <w:szCs w:val="28"/>
        </w:rPr>
        <w:t>2</w:t>
      </w:r>
      <w:r w:rsidR="00C22EB1">
        <w:rPr>
          <w:rFonts w:ascii="Times New Roman" w:hAnsi="Times New Roman" w:cs="Times New Roman"/>
          <w:sz w:val="28"/>
          <w:szCs w:val="28"/>
        </w:rPr>
        <w:t>)</w:t>
      </w:r>
      <w:r w:rsidRPr="001A30F9">
        <w:rPr>
          <w:rFonts w:ascii="Times New Roman" w:hAnsi="Times New Roman" w:cs="Times New Roman"/>
          <w:sz w:val="28"/>
          <w:szCs w:val="28"/>
        </w:rPr>
        <w:t xml:space="preserve">. Поступившие в комиссию документы, являющиеся основаниями для проведения заседания комиссии, в день их поступления регистрируются </w:t>
      </w:r>
      <w:r w:rsidRPr="00C22EB1">
        <w:rPr>
          <w:rFonts w:ascii="Times New Roman" w:hAnsi="Times New Roman" w:cs="Times New Roman"/>
          <w:iCs/>
          <w:sz w:val="28"/>
          <w:szCs w:val="28"/>
        </w:rPr>
        <w:t xml:space="preserve">муниципальным служащим </w:t>
      </w:r>
      <w:r w:rsidRPr="001A30F9">
        <w:rPr>
          <w:rFonts w:ascii="Times New Roman" w:hAnsi="Times New Roman" w:cs="Times New Roman"/>
          <w:sz w:val="28"/>
          <w:szCs w:val="28"/>
        </w:rPr>
        <w:t xml:space="preserve"> </w:t>
      </w:r>
      <w:r w:rsidRPr="00C22EB1">
        <w:rPr>
          <w:rFonts w:ascii="Times New Roman" w:hAnsi="Times New Roman"/>
          <w:sz w:val="28"/>
          <w:szCs w:val="28"/>
        </w:rPr>
        <w:t xml:space="preserve">аппарата Совета депутатов 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 xml:space="preserve">, указанным в абзаце втором пункта 27 настоящего Положения, </w:t>
      </w:r>
      <w:r w:rsidRPr="001A30F9">
        <w:rPr>
          <w:rFonts w:ascii="Times New Roman" w:hAnsi="Times New Roman" w:cs="Times New Roman"/>
          <w:sz w:val="28"/>
          <w:szCs w:val="28"/>
        </w:rPr>
        <w:t>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313EC770"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p>
    <w:p w14:paraId="63FDD952" w14:textId="591709FD"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1C870D03" w14:textId="2FFB749C"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67E946C" w14:textId="74E7BEC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8. Заседание проводит председатель комиссии или по письменному поручению председателя комиссии один из ее членов.</w:t>
      </w:r>
    </w:p>
    <w:p w14:paraId="7110E34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 Председатель комиссии:</w:t>
      </w:r>
    </w:p>
    <w:p w14:paraId="2FEAFD5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6506E75F" w14:textId="5DFC4704"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2) обеспечивает информирование членов комиссии, других депутатов Совета депутатов</w:t>
      </w:r>
      <w:r w:rsidRPr="001A30F9">
        <w:rPr>
          <w:rFonts w:ascii="Times New Roman" w:hAnsi="Times New Roman"/>
          <w:sz w:val="28"/>
          <w:szCs w:val="28"/>
        </w:rPr>
        <w:t xml:space="preserve">, главу </w:t>
      </w:r>
      <w:r w:rsidRPr="00C22EB1">
        <w:rPr>
          <w:rFonts w:ascii="Times New Roman" w:hAnsi="Times New Roman"/>
          <w:sz w:val="28"/>
          <w:szCs w:val="28"/>
        </w:rPr>
        <w:t xml:space="preserve">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cs="Times New Roman"/>
          <w:sz w:val="28"/>
          <w:szCs w:val="28"/>
        </w:rPr>
        <w:t xml:space="preserve"> и приглашенных лиц о дате и времени проведения заседания комиссии и о повестке дня;</w:t>
      </w:r>
    </w:p>
    <w:p w14:paraId="54E71AC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3) подписывает документы комиссии;</w:t>
      </w:r>
    </w:p>
    <w:p w14:paraId="40FA1F8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9.4</w:t>
      </w:r>
      <w:r w:rsidRPr="001A30F9">
        <w:rPr>
          <w:rFonts w:ascii="Times New Roman" w:hAnsi="Times New Roman" w:cs="Times New Roman"/>
          <w:sz w:val="28"/>
          <w:szCs w:val="28"/>
        </w:rPr>
        <w:t>) дает поручения членам комиссии в пределах своих полномочий;</w:t>
      </w:r>
    </w:p>
    <w:p w14:paraId="569847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9.5</w:t>
      </w:r>
      <w:r w:rsidRPr="001A30F9">
        <w:rPr>
          <w:rFonts w:ascii="Times New Roman" w:hAnsi="Times New Roman" w:cs="Times New Roman"/>
          <w:sz w:val="28"/>
          <w:szCs w:val="28"/>
        </w:rPr>
        <w:t>) контролирует исполнение решений и поручений комиссии;</w:t>
      </w:r>
    </w:p>
    <w:p w14:paraId="2AFAC71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9.6</w:t>
      </w:r>
      <w:r w:rsidRPr="001A30F9">
        <w:rPr>
          <w:rFonts w:ascii="Times New Roman" w:hAnsi="Times New Roman" w:cs="Times New Roman"/>
          <w:sz w:val="28"/>
          <w:szCs w:val="28"/>
        </w:rPr>
        <w:t>) организует ведение документации комиссии в соответствии с установленным порядком делопроизводства в Совете депутатов.</w:t>
      </w:r>
    </w:p>
    <w:p w14:paraId="71B4D143"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eastAsia="Calibri" w:hAnsi="Times New Roman"/>
          <w:sz w:val="28"/>
          <w:szCs w:val="28"/>
        </w:rPr>
        <w:t>1</w:t>
      </w:r>
      <w:r w:rsidRPr="001A30F9">
        <w:rPr>
          <w:rFonts w:ascii="Times New Roman" w:hAnsi="Times New Roman"/>
          <w:sz w:val="28"/>
          <w:szCs w:val="28"/>
        </w:rPr>
        <w:t>0</w:t>
      </w:r>
      <w:r w:rsidRPr="001A30F9">
        <w:rPr>
          <w:rFonts w:ascii="Times New Roman" w:eastAsia="Calibri" w:hAnsi="Times New Roman"/>
          <w:sz w:val="28"/>
          <w:szCs w:val="28"/>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r w:rsidR="003D536E" w:rsidRPr="001A30F9">
        <w:rPr>
          <w:rFonts w:ascii="Times New Roman" w:eastAsia="Calibri" w:hAnsi="Times New Roman"/>
          <w:sz w:val="28"/>
          <w:szCs w:val="28"/>
        </w:rPr>
        <w:t>.</w:t>
      </w:r>
    </w:p>
    <w:p w14:paraId="40CCE69C"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hAnsi="Times New Roman"/>
          <w:sz w:val="28"/>
          <w:szCs w:val="28"/>
        </w:rPr>
        <w:t>11</w:t>
      </w:r>
      <w:r w:rsidRPr="001A30F9">
        <w:rPr>
          <w:rFonts w:ascii="Times New Roman" w:eastAsia="Calibri" w:hAnsi="Times New Roman"/>
          <w:sz w:val="28"/>
          <w:szCs w:val="28"/>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r w:rsidRPr="001A30F9">
        <w:rPr>
          <w:rFonts w:ascii="Times New Roman" w:eastAsia="Calibri" w:hAnsi="Times New Roman"/>
          <w:sz w:val="28"/>
          <w:szCs w:val="28"/>
        </w:rPr>
        <w:lastRenderedPageBreak/>
        <w:t>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0FB7BE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12. Заседание комиссии считается правомочным, если на нем присутствует не менее двух третей от общего числа членов комиссии.</w:t>
      </w:r>
    </w:p>
    <w:p w14:paraId="1712EC98"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C0B456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14:paraId="677182FC" w14:textId="5B1A018D"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w:t>
      </w:r>
      <w:r w:rsidR="004810BB" w:rsidRPr="001A30F9">
        <w:rPr>
          <w:rFonts w:ascii="Times New Roman" w:hAnsi="Times New Roman"/>
          <w:sz w:val="28"/>
          <w:szCs w:val="28"/>
        </w:rPr>
        <w:t>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14:paraId="08BAFB3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0843C4D3"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66ADD45B" w14:textId="77777777"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bookmarkStart w:id="3" w:name="Par13"/>
      <w:bookmarkEnd w:id="3"/>
      <w:r w:rsidRPr="001A30F9">
        <w:rPr>
          <w:rFonts w:ascii="Times New Roman" w:hAnsi="Times New Roman"/>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35B88AF0" w14:textId="24728630"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3427672C" w14:textId="702FCB93" w:rsidR="004810BB" w:rsidRPr="001A30F9" w:rsidRDefault="004810BB" w:rsidP="004810BB">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 xml:space="preserve">2) заявления о применении меры ответственности – </w:t>
      </w:r>
      <w:r w:rsidRPr="001A30F9">
        <w:rPr>
          <w:rFonts w:ascii="Times New Roman" w:hAnsi="Times New Roman" w:cs="Times New Roman"/>
          <w:sz w:val="28"/>
          <w:szCs w:val="28"/>
        </w:rPr>
        <w:t xml:space="preserve">заключение комиссии и проект решения, предусмотренные Порядком </w:t>
      </w:r>
      <w:r w:rsidRPr="001A30F9">
        <w:rPr>
          <w:rFonts w:ascii="Times New Roman" w:hAnsi="Times New Roman" w:cs="Times New Roman"/>
          <w:bCs/>
          <w:sz w:val="28"/>
          <w:szCs w:val="28"/>
        </w:rPr>
        <w:t xml:space="preserve">принятия решения о применении к депутату Совета депутатов </w:t>
      </w:r>
      <w:r w:rsidRPr="001A30F9">
        <w:rPr>
          <w:rFonts w:ascii="Times New Roman" w:hAnsi="Times New Roman" w:cs="Times New Roman"/>
          <w:sz w:val="28"/>
          <w:szCs w:val="28"/>
        </w:rPr>
        <w:t xml:space="preserve">муниципального округа </w:t>
      </w:r>
      <w:r w:rsidR="00C22EB1">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главе муниципального округа </w:t>
      </w:r>
      <w:r w:rsidR="00C22EB1">
        <w:rPr>
          <w:rFonts w:ascii="Times New Roman" w:hAnsi="Times New Roman" w:cs="Times New Roman"/>
          <w:sz w:val="28"/>
          <w:szCs w:val="28"/>
        </w:rPr>
        <w:t>Академический</w:t>
      </w:r>
      <w:r w:rsidRPr="001A30F9">
        <w:rPr>
          <w:rFonts w:ascii="Times New Roman" w:hAnsi="Times New Roman" w:cs="Times New Roman"/>
          <w:bCs/>
          <w:sz w:val="28"/>
          <w:szCs w:val="28"/>
        </w:rPr>
        <w:t xml:space="preserve"> мер ответственности, установленных частью 7.3-1 </w:t>
      </w:r>
      <w:r w:rsidRPr="001A30F9">
        <w:rPr>
          <w:rFonts w:ascii="Times New Roman" w:hAnsi="Times New Roman" w:cs="Times New Roman"/>
          <w:bCs/>
          <w:sz w:val="28"/>
          <w:szCs w:val="28"/>
          <w:lang w:eastAsia="en-US"/>
        </w:rPr>
        <w:t>статьи 40 Ф</w:t>
      </w:r>
      <w:r w:rsidRPr="001A30F9">
        <w:rPr>
          <w:rFonts w:ascii="Times New Roman" w:hAnsi="Times New Roman" w:cs="Times New Roman"/>
          <w:bCs/>
          <w:sz w:val="28"/>
          <w:szCs w:val="28"/>
        </w:rPr>
        <w:t xml:space="preserve">едерального закона </w:t>
      </w:r>
      <w:r w:rsidRPr="001A30F9">
        <w:rPr>
          <w:rFonts w:ascii="Times New Roman" w:eastAsia="Times New Roman" w:hAnsi="Times New Roman" w:cs="Times New Roman"/>
          <w:sz w:val="28"/>
          <w:szCs w:val="28"/>
        </w:rPr>
        <w:t xml:space="preserve">от 6 октября 2003 года № 131-ФЗ «Об общих принципах организации </w:t>
      </w:r>
      <w:r w:rsidRPr="001A30F9">
        <w:rPr>
          <w:rFonts w:ascii="Times New Roman" w:eastAsia="Times New Roman" w:hAnsi="Times New Roman" w:cs="Times New Roman"/>
          <w:sz w:val="28"/>
          <w:szCs w:val="28"/>
        </w:rPr>
        <w:lastRenderedPageBreak/>
        <w:t>местного самоуправления в Российской Федерации», утвержденного решением Совета депутатов</w:t>
      </w:r>
      <w:r w:rsidRPr="001A30F9">
        <w:rPr>
          <w:rFonts w:ascii="Times New Roman" w:hAnsi="Times New Roman" w:cs="Times New Roman"/>
          <w:sz w:val="28"/>
          <w:szCs w:val="28"/>
        </w:rPr>
        <w:t>.</w:t>
      </w:r>
    </w:p>
    <w:p w14:paraId="4D2F8975" w14:textId="09B18A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 По итогам рассмотрения информации, указанной в пункте 5.1 настоящего Положения, комиссия принимает одно из следующих решений:</w:t>
      </w:r>
    </w:p>
    <w:p w14:paraId="33B91DE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5FBCFCEF" w14:textId="77777777" w:rsidR="00112763" w:rsidRPr="001A30F9" w:rsidRDefault="00E5517C" w:rsidP="00112763">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18</w:t>
      </w:r>
      <w:r w:rsidR="006F5407" w:rsidRPr="001A30F9">
        <w:rPr>
          <w:rFonts w:ascii="Times New Roman" w:hAnsi="Times New Roman"/>
          <w:sz w:val="28"/>
          <w:szCs w:val="28"/>
        </w:rPr>
        <w:t xml:space="preserve">.2)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4" w:name="Par19"/>
      <w:bookmarkEnd w:id="4"/>
    </w:p>
    <w:p w14:paraId="70404ABE" w14:textId="77777777" w:rsidR="006F5407" w:rsidRPr="001A30F9" w:rsidRDefault="00E5517C" w:rsidP="006F5407">
      <w:pPr>
        <w:autoSpaceDE w:val="0"/>
        <w:autoSpaceDN w:val="0"/>
        <w:adjustRightInd w:val="0"/>
        <w:spacing w:after="0" w:line="240" w:lineRule="auto"/>
        <w:ind w:firstLine="709"/>
        <w:jc w:val="both"/>
        <w:rPr>
          <w:rFonts w:ascii="Times New Roman" w:hAnsi="Times New Roman"/>
          <w:sz w:val="28"/>
          <w:szCs w:val="28"/>
        </w:rPr>
      </w:pPr>
      <w:bookmarkStart w:id="5" w:name="Par20"/>
      <w:bookmarkStart w:id="6" w:name="Par23"/>
      <w:bookmarkEnd w:id="5"/>
      <w:bookmarkEnd w:id="6"/>
      <w:r w:rsidRPr="001A30F9">
        <w:rPr>
          <w:rFonts w:ascii="Times New Roman" w:hAnsi="Times New Roman"/>
          <w:sz w:val="28"/>
          <w:szCs w:val="28"/>
        </w:rPr>
        <w:t>19</w:t>
      </w:r>
      <w:r w:rsidR="006F5407" w:rsidRPr="001A30F9">
        <w:rPr>
          <w:rFonts w:ascii="Times New Roman" w:hAnsi="Times New Roman"/>
          <w:sz w:val="28"/>
          <w:szCs w:val="28"/>
        </w:rPr>
        <w:t>. По итогам рассмотрения сообщения</w:t>
      </w:r>
      <w:r w:rsidRPr="001A30F9">
        <w:rPr>
          <w:rFonts w:ascii="Times New Roman" w:hAnsi="Times New Roman"/>
          <w:sz w:val="28"/>
          <w:szCs w:val="28"/>
        </w:rPr>
        <w:t xml:space="preserve">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r w:rsidR="006F5407" w:rsidRPr="001A30F9">
        <w:rPr>
          <w:rFonts w:ascii="Times New Roman" w:hAnsi="Times New Roman"/>
          <w:sz w:val="28"/>
          <w:szCs w:val="28"/>
        </w:rPr>
        <w:t>, комиссия принимает одно из следующих решений:</w:t>
      </w:r>
    </w:p>
    <w:p w14:paraId="6D8046C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.1) признать, что при осуществлении своих полномочий лицом, замещающим муниципальную должность, конфликт интересов отсутствует;</w:t>
      </w:r>
      <w:bookmarkStart w:id="7" w:name="Par58"/>
      <w:bookmarkEnd w:id="7"/>
    </w:p>
    <w:p w14:paraId="6D27D5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2C2AD3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19.3) признать, что лицом, замещающим муниципальную должность, не соблюдались требования об урегулировании конфликта интересов.</w:t>
      </w:r>
    </w:p>
    <w:p w14:paraId="0D3AB52C" w14:textId="77777777"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_Hlk161133497"/>
      <w:r w:rsidRPr="001A30F9">
        <w:rPr>
          <w:rFonts w:ascii="Times New Roman" w:hAnsi="Times New Roman"/>
          <w:sz w:val="28"/>
          <w:szCs w:val="28"/>
        </w:rPr>
        <w:t xml:space="preserve">19(1). По итогам рассмотрения уведомления, </w:t>
      </w:r>
      <w:r w:rsidRPr="001A30F9">
        <w:rPr>
          <w:rFonts w:ascii="Times New Roman" w:hAnsi="Times New Roman" w:cs="Times New Roman"/>
          <w:sz w:val="28"/>
          <w:szCs w:val="28"/>
        </w:rPr>
        <w:t>указанного в пункте 5.2.4 настоящего Положения, комиссия принимает одно из следующих решений:</w:t>
      </w:r>
    </w:p>
    <w:p w14:paraId="2044FEC0" w14:textId="01F83A48"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0CDBE00" w14:textId="32A14735"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737BCD8" w14:textId="1849054B" w:rsidR="00282D4F" w:rsidRPr="001A30F9" w:rsidRDefault="00282D4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19(2). </w:t>
      </w:r>
      <w:r w:rsidRPr="001A30F9">
        <w:rPr>
          <w:rFonts w:ascii="Times New Roman" w:hAnsi="Times New Roman" w:cs="Times New Roman"/>
          <w:sz w:val="28"/>
          <w:szCs w:val="28"/>
        </w:rPr>
        <w:t xml:space="preserve">По итогам рассмотрения </w:t>
      </w:r>
      <w:r w:rsidR="000816C8" w:rsidRPr="001A30F9">
        <w:rPr>
          <w:rFonts w:ascii="Times New Roman" w:hAnsi="Times New Roman" w:cs="Times New Roman"/>
          <w:sz w:val="28"/>
          <w:szCs w:val="28"/>
        </w:rPr>
        <w:t xml:space="preserve">сообщения и </w:t>
      </w:r>
      <w:r w:rsidRPr="001A30F9">
        <w:rPr>
          <w:rFonts w:ascii="Times New Roman" w:hAnsi="Times New Roman"/>
          <w:sz w:val="28"/>
          <w:szCs w:val="28"/>
        </w:rPr>
        <w:t xml:space="preserve">уведомления, </w:t>
      </w:r>
      <w:r w:rsidRPr="001A30F9">
        <w:rPr>
          <w:rFonts w:ascii="Times New Roman" w:hAnsi="Times New Roman" w:cs="Times New Roman"/>
          <w:sz w:val="28"/>
          <w:szCs w:val="28"/>
        </w:rPr>
        <w:t>указанн</w:t>
      </w:r>
      <w:r w:rsidR="000816C8" w:rsidRPr="001A30F9">
        <w:rPr>
          <w:rFonts w:ascii="Times New Roman" w:hAnsi="Times New Roman" w:cs="Times New Roman"/>
          <w:sz w:val="28"/>
          <w:szCs w:val="28"/>
        </w:rPr>
        <w:t>ых</w:t>
      </w:r>
      <w:r w:rsidRPr="001A30F9">
        <w:rPr>
          <w:rFonts w:ascii="Times New Roman" w:hAnsi="Times New Roman" w:cs="Times New Roman"/>
          <w:sz w:val="28"/>
          <w:szCs w:val="28"/>
        </w:rPr>
        <w:t xml:space="preserve"> </w:t>
      </w:r>
      <w:r w:rsidR="007516F2" w:rsidRPr="001A30F9">
        <w:rPr>
          <w:rFonts w:ascii="Times New Roman" w:hAnsi="Times New Roman" w:cs="Times New Roman"/>
          <w:sz w:val="28"/>
          <w:szCs w:val="28"/>
        </w:rPr>
        <w:t xml:space="preserve">соответственно </w:t>
      </w:r>
      <w:r w:rsidRPr="001A30F9">
        <w:rPr>
          <w:rFonts w:ascii="Times New Roman" w:hAnsi="Times New Roman" w:cs="Times New Roman"/>
          <w:sz w:val="28"/>
          <w:szCs w:val="28"/>
        </w:rPr>
        <w:t>в пункт</w:t>
      </w:r>
      <w:r w:rsidR="000816C8" w:rsidRPr="001A30F9">
        <w:rPr>
          <w:rFonts w:ascii="Times New Roman" w:hAnsi="Times New Roman" w:cs="Times New Roman"/>
          <w:sz w:val="28"/>
          <w:szCs w:val="28"/>
        </w:rPr>
        <w:t>ах</w:t>
      </w:r>
      <w:r w:rsidRPr="001A30F9">
        <w:rPr>
          <w:rFonts w:ascii="Times New Roman" w:hAnsi="Times New Roman" w:cs="Times New Roman"/>
          <w:sz w:val="28"/>
          <w:szCs w:val="28"/>
        </w:rPr>
        <w:t xml:space="preserve"> </w:t>
      </w:r>
      <w:r w:rsidR="000816C8" w:rsidRPr="001A30F9">
        <w:rPr>
          <w:rFonts w:ascii="Times New Roman" w:hAnsi="Times New Roman" w:cs="Times New Roman"/>
          <w:sz w:val="28"/>
          <w:szCs w:val="28"/>
        </w:rPr>
        <w:t xml:space="preserve">5.2.2 и </w:t>
      </w:r>
      <w:r w:rsidRPr="001A30F9">
        <w:rPr>
          <w:rFonts w:ascii="Times New Roman" w:hAnsi="Times New Roman" w:cs="Times New Roman"/>
          <w:sz w:val="28"/>
          <w:szCs w:val="28"/>
        </w:rPr>
        <w:t xml:space="preserve">5.2.4 настоящего Положения, при наличии к </w:t>
      </w:r>
      <w:r w:rsidRPr="001A30F9">
        <w:rPr>
          <w:rFonts w:ascii="Times New Roman" w:hAnsi="Times New Roman" w:cs="Times New Roman"/>
          <w:sz w:val="28"/>
          <w:szCs w:val="28"/>
        </w:rPr>
        <w:lastRenderedPageBreak/>
        <w:t xml:space="preserve">тому оснований комиссия может принять иное решение, чем это предусмотрено пунктами </w:t>
      </w:r>
      <w:r w:rsidR="000816C8" w:rsidRPr="001A30F9">
        <w:rPr>
          <w:rFonts w:ascii="Times New Roman" w:hAnsi="Times New Roman" w:cs="Times New Roman"/>
          <w:sz w:val="28"/>
          <w:szCs w:val="28"/>
        </w:rPr>
        <w:t>19 и 19(1)</w:t>
      </w:r>
      <w:r w:rsidRPr="001A30F9">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bookmarkEnd w:id="8"/>
    <w:p w14:paraId="01F0801C" w14:textId="12CB959F"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0</w:t>
      </w:r>
      <w:r w:rsidRPr="001A30F9">
        <w:rPr>
          <w:rFonts w:ascii="Times New Roman" w:hAnsi="Times New Roman"/>
          <w:sz w:val="28"/>
          <w:szCs w:val="28"/>
        </w:rPr>
        <w:t>.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026F5D7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При равенстве количества голосов, поданных «за» и «против», голос председателя комиссии является определяющим.</w:t>
      </w:r>
    </w:p>
    <w:p w14:paraId="056211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1</w:t>
      </w:r>
      <w:r w:rsidRPr="001A30F9">
        <w:rPr>
          <w:rFonts w:ascii="Times New Roman" w:hAnsi="Times New Roman"/>
          <w:sz w:val="28"/>
          <w:szCs w:val="28"/>
        </w:rPr>
        <w:t>. Решение комиссии оформляется протоколом, который подписывают члены комиссии, принимавшие участие в ее заседании.</w:t>
      </w:r>
    </w:p>
    <w:p w14:paraId="1E35EB2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Протокол заседания комиссии оформляется в пятидневный срок после дня проведения заседания комиссии.</w:t>
      </w:r>
    </w:p>
    <w:p w14:paraId="158A0C0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 В протоколе заседания комиссии указываются:</w:t>
      </w:r>
    </w:p>
    <w:p w14:paraId="6BFCF7D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.1) дата заседания комиссии, фамилии, имена, отчества членов комиссии и других лиц, присутствующих на заседании;</w:t>
      </w:r>
    </w:p>
    <w:p w14:paraId="62BC121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640FA41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.3) источник и дата поступления информации и документов, содержащих основания для проведения заседания комиссии и краткое их содержание;</w:t>
      </w:r>
    </w:p>
    <w:p w14:paraId="47172A73"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.4) содержание пояснений лица, замещающего муниципальную должность, и других лиц по существу рассматриваемых вопросов;</w:t>
      </w:r>
    </w:p>
    <w:p w14:paraId="5EC44FA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.5) фамилии, имена, отчества выступивших на заседании лиц и краткое изложение их выступлений;</w:t>
      </w:r>
    </w:p>
    <w:p w14:paraId="2C3167C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.6) результаты голосования;</w:t>
      </w:r>
    </w:p>
    <w:p w14:paraId="7E672584"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.7) решение и обоснование его принятия.</w:t>
      </w:r>
    </w:p>
    <w:p w14:paraId="56172C3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3</w:t>
      </w:r>
      <w:r w:rsidRPr="001A30F9">
        <w:rPr>
          <w:rFonts w:ascii="Times New Roman" w:hAnsi="Times New Roman"/>
          <w:sz w:val="28"/>
          <w:szCs w:val="28"/>
        </w:rPr>
        <w:t xml:space="preserve">. Член </w:t>
      </w:r>
      <w:r w:rsidR="003D536E" w:rsidRPr="001A30F9">
        <w:rPr>
          <w:rFonts w:ascii="Times New Roman" w:hAnsi="Times New Roman"/>
          <w:sz w:val="28"/>
          <w:szCs w:val="28"/>
        </w:rPr>
        <w:t>к</w:t>
      </w:r>
      <w:r w:rsidRPr="001A30F9">
        <w:rPr>
          <w:rFonts w:ascii="Times New Roman" w:hAnsi="Times New Roman"/>
          <w:sz w:val="28"/>
          <w:szCs w:val="28"/>
        </w:rPr>
        <w:t>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52073BBA" w14:textId="7AD2F4DC" w:rsidR="00751121" w:rsidRPr="001A30F9" w:rsidRDefault="006603C7"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24</w:t>
      </w:r>
      <w:r w:rsidR="00751121" w:rsidRPr="001A30F9">
        <w:rPr>
          <w:rFonts w:ascii="Times New Roman" w:hAnsi="Times New Roman"/>
          <w:sz w:val="28"/>
          <w:szCs w:val="28"/>
        </w:rPr>
        <w:t>. В случае принятия комиссией решений, предусмотренных пунктами 1</w:t>
      </w:r>
      <w:r w:rsidR="000E4B79" w:rsidRPr="001A30F9">
        <w:rPr>
          <w:rFonts w:ascii="Times New Roman" w:hAnsi="Times New Roman"/>
          <w:sz w:val="28"/>
          <w:szCs w:val="28"/>
        </w:rPr>
        <w:t>8</w:t>
      </w:r>
      <w:r w:rsidR="00751121" w:rsidRPr="001A30F9">
        <w:rPr>
          <w:rFonts w:ascii="Times New Roman" w:hAnsi="Times New Roman"/>
          <w:sz w:val="28"/>
          <w:szCs w:val="28"/>
        </w:rPr>
        <w:t>.2</w:t>
      </w:r>
      <w:r w:rsidR="00C87919" w:rsidRPr="001A30F9">
        <w:rPr>
          <w:rFonts w:ascii="Times New Roman" w:hAnsi="Times New Roman"/>
          <w:sz w:val="28"/>
          <w:szCs w:val="28"/>
        </w:rPr>
        <w:t>,</w:t>
      </w:r>
      <w:r w:rsidR="00751121" w:rsidRPr="001A30F9">
        <w:rPr>
          <w:rFonts w:ascii="Times New Roman" w:hAnsi="Times New Roman"/>
          <w:sz w:val="28"/>
          <w:szCs w:val="28"/>
        </w:rPr>
        <w:t xml:space="preserve"> 19.3</w:t>
      </w:r>
      <w:r w:rsidR="00C87919" w:rsidRPr="001A30F9">
        <w:rPr>
          <w:rFonts w:ascii="Times New Roman" w:hAnsi="Times New Roman"/>
          <w:sz w:val="28"/>
          <w:szCs w:val="28"/>
        </w:rPr>
        <w:t xml:space="preserve"> или 19(1).2</w:t>
      </w:r>
      <w:r w:rsidR="00751121" w:rsidRPr="001A30F9">
        <w:rPr>
          <w:rFonts w:ascii="Times New Roman" w:hAnsi="Times New Roman"/>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7A8B25EF" w14:textId="74C9DD1F" w:rsidR="00751121" w:rsidRPr="001A30F9" w:rsidRDefault="00751121"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bCs/>
          <w:sz w:val="28"/>
          <w:szCs w:val="28"/>
        </w:rPr>
        <w:t xml:space="preserve">Заключение комиссии должно содержать краткое содержание информации и документов, </w:t>
      </w:r>
      <w:r w:rsidRPr="001A30F9">
        <w:rPr>
          <w:rFonts w:ascii="Times New Roman" w:hAnsi="Times New Roman"/>
          <w:sz w:val="28"/>
          <w:szCs w:val="28"/>
        </w:rPr>
        <w:t xml:space="preserve">послуживших основанием для проведения </w:t>
      </w:r>
      <w:r w:rsidR="00336C67" w:rsidRPr="001A30F9">
        <w:rPr>
          <w:rFonts w:ascii="Times New Roman" w:hAnsi="Times New Roman"/>
          <w:sz w:val="28"/>
          <w:szCs w:val="28"/>
        </w:rPr>
        <w:t xml:space="preserve">ее </w:t>
      </w:r>
      <w:r w:rsidRPr="001A30F9">
        <w:rPr>
          <w:rFonts w:ascii="Times New Roman" w:hAnsi="Times New Roman"/>
          <w:sz w:val="28"/>
          <w:szCs w:val="28"/>
        </w:rPr>
        <w:t xml:space="preserve">заседания, </w:t>
      </w:r>
      <w:r w:rsidRPr="001A30F9">
        <w:rPr>
          <w:rFonts w:ascii="Times New Roman" w:hAnsi="Times New Roman"/>
          <w:bCs/>
          <w:sz w:val="28"/>
          <w:szCs w:val="28"/>
        </w:rPr>
        <w:t>мотивированный вывод по результатам их рассмотрения</w:t>
      </w:r>
      <w:r w:rsidR="00336C67" w:rsidRPr="001A30F9">
        <w:rPr>
          <w:rFonts w:ascii="Times New Roman" w:hAnsi="Times New Roman"/>
          <w:bCs/>
          <w:sz w:val="28"/>
          <w:szCs w:val="28"/>
        </w:rPr>
        <w:t xml:space="preserve"> и </w:t>
      </w:r>
      <w:r w:rsidRPr="001A30F9">
        <w:rPr>
          <w:rFonts w:ascii="Times New Roman" w:hAnsi="Times New Roman"/>
          <w:bCs/>
          <w:sz w:val="28"/>
          <w:szCs w:val="28"/>
        </w:rPr>
        <w:t>рекомендации Совету депутатов</w:t>
      </w:r>
      <w:r w:rsidRPr="001A30F9">
        <w:rPr>
          <w:rFonts w:ascii="Times New Roman" w:hAnsi="Times New Roman"/>
          <w:sz w:val="28"/>
          <w:szCs w:val="28"/>
        </w:rPr>
        <w:t>.</w:t>
      </w:r>
    </w:p>
    <w:p w14:paraId="473B3A16" w14:textId="567B5EAD"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25. Выписка из протокола заседания комиссии направляется лицу, замещающему муниципальную должность, в течение трех </w:t>
      </w:r>
      <w:r w:rsidR="004810BB" w:rsidRPr="001A30F9">
        <w:rPr>
          <w:rFonts w:ascii="Times New Roman" w:hAnsi="Times New Roman" w:cs="Times New Roman"/>
          <w:sz w:val="28"/>
          <w:szCs w:val="28"/>
        </w:rPr>
        <w:t>рабочих</w:t>
      </w:r>
      <w:r w:rsidR="004810BB" w:rsidRPr="001A30F9">
        <w:rPr>
          <w:rFonts w:ascii="Times New Roman" w:hAnsi="Times New Roman"/>
          <w:sz w:val="28"/>
          <w:szCs w:val="28"/>
        </w:rPr>
        <w:t xml:space="preserve"> </w:t>
      </w:r>
      <w:r w:rsidRPr="001A30F9">
        <w:rPr>
          <w:rFonts w:ascii="Times New Roman" w:hAnsi="Times New Roman"/>
          <w:sz w:val="28"/>
          <w:szCs w:val="28"/>
        </w:rPr>
        <w:t>дней после дня проведения заседания комиссии.</w:t>
      </w:r>
    </w:p>
    <w:p w14:paraId="4630260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2</w:t>
      </w:r>
      <w:r w:rsidR="003D536E" w:rsidRPr="001A30F9">
        <w:rPr>
          <w:rFonts w:ascii="Times New Roman" w:hAnsi="Times New Roman"/>
          <w:sz w:val="28"/>
          <w:szCs w:val="28"/>
        </w:rPr>
        <w:t>6</w:t>
      </w:r>
      <w:r w:rsidRPr="001A30F9">
        <w:rPr>
          <w:rFonts w:ascii="Times New Roman" w:hAnsi="Times New Roman"/>
          <w:sz w:val="28"/>
          <w:szCs w:val="28"/>
        </w:rPr>
        <w:t xml:space="preserve">. Решение </w:t>
      </w:r>
      <w:r w:rsidR="003D536E" w:rsidRPr="001A30F9">
        <w:rPr>
          <w:rFonts w:ascii="Times New Roman" w:hAnsi="Times New Roman"/>
          <w:sz w:val="28"/>
          <w:szCs w:val="28"/>
        </w:rPr>
        <w:t>к</w:t>
      </w:r>
      <w:r w:rsidRPr="001A30F9">
        <w:rPr>
          <w:rFonts w:ascii="Times New Roman" w:hAnsi="Times New Roman"/>
          <w:sz w:val="28"/>
          <w:szCs w:val="28"/>
        </w:rPr>
        <w:t>омиссии может быть обжаловано в порядке, установленном законодательством Российской Федерации.</w:t>
      </w:r>
    </w:p>
    <w:p w14:paraId="402E96D5" w14:textId="1E9ED1FD"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3D536E" w:rsidRPr="001A30F9">
        <w:rPr>
          <w:rFonts w:ascii="Times New Roman" w:hAnsi="Times New Roman"/>
          <w:sz w:val="28"/>
          <w:szCs w:val="28"/>
        </w:rPr>
        <w:t>7</w:t>
      </w:r>
      <w:r w:rsidRPr="001A30F9">
        <w:rPr>
          <w:rFonts w:ascii="Times New Roman" w:hAnsi="Times New Roman"/>
          <w:sz w:val="28"/>
          <w:szCs w:val="28"/>
        </w:rPr>
        <w:t xml:space="preserve">. Обеспечение деятельности комиссии осуществляет </w:t>
      </w:r>
      <w:r w:rsidRPr="00C22EB1">
        <w:rPr>
          <w:rFonts w:ascii="Times New Roman" w:hAnsi="Times New Roman"/>
          <w:sz w:val="28"/>
          <w:szCs w:val="28"/>
        </w:rPr>
        <w:t>аппарат Совета депутатов</w:t>
      </w:r>
      <w:r w:rsidRPr="001A30F9">
        <w:rPr>
          <w:rFonts w:ascii="Times New Roman" w:hAnsi="Times New Roman"/>
          <w:sz w:val="28"/>
          <w:szCs w:val="28"/>
        </w:rPr>
        <w:t xml:space="preserve"> </w:t>
      </w:r>
      <w:r w:rsidRPr="00C22EB1">
        <w:rPr>
          <w:rFonts w:ascii="Times New Roman" w:hAnsi="Times New Roman"/>
          <w:sz w:val="28"/>
          <w:szCs w:val="28"/>
        </w:rPr>
        <w:t xml:space="preserve">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w:t>
      </w:r>
    </w:p>
    <w:p w14:paraId="565D3222" w14:textId="52FE1487" w:rsidR="006F5407"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Распоряжением </w:t>
      </w:r>
      <w:r w:rsidRPr="00C22EB1">
        <w:rPr>
          <w:rFonts w:ascii="Times New Roman" w:hAnsi="Times New Roman"/>
          <w:sz w:val="28"/>
          <w:szCs w:val="28"/>
        </w:rPr>
        <w:t xml:space="preserve">аппарата Совета депутатов муниципального округа </w:t>
      </w:r>
      <w:r w:rsidR="000F00C6" w:rsidRPr="00C22EB1">
        <w:rPr>
          <w:rFonts w:ascii="Times New Roman" w:hAnsi="Times New Roman"/>
          <w:sz w:val="28"/>
          <w:szCs w:val="28"/>
        </w:rPr>
        <w:t>Академический</w:t>
      </w:r>
      <w:r w:rsidRPr="001A30F9">
        <w:rPr>
          <w:rFonts w:ascii="Times New Roman" w:hAnsi="Times New Roman"/>
          <w:sz w:val="28"/>
          <w:szCs w:val="28"/>
        </w:rPr>
        <w:t xml:space="preserve">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6186D808" w14:textId="77777777" w:rsidR="00720C18" w:rsidRDefault="00720C18" w:rsidP="006F5407">
      <w:pPr>
        <w:autoSpaceDE w:val="0"/>
        <w:autoSpaceDN w:val="0"/>
        <w:adjustRightInd w:val="0"/>
        <w:spacing w:after="0" w:line="240" w:lineRule="auto"/>
        <w:ind w:firstLine="709"/>
        <w:jc w:val="both"/>
        <w:rPr>
          <w:rFonts w:ascii="Times New Roman" w:hAnsi="Times New Roman"/>
          <w:sz w:val="28"/>
          <w:szCs w:val="28"/>
        </w:rPr>
        <w:sectPr w:rsidR="00720C18" w:rsidSect="00081AED">
          <w:pgSz w:w="11906" w:h="16838"/>
          <w:pgMar w:top="851" w:right="851" w:bottom="851" w:left="1701" w:header="709" w:footer="709" w:gutter="0"/>
          <w:cols w:space="708"/>
          <w:docGrid w:linePitch="360"/>
        </w:sectPr>
      </w:pPr>
    </w:p>
    <w:p w14:paraId="02BB6115" w14:textId="0D1A8892" w:rsidR="001A30F9" w:rsidRPr="001A30F9" w:rsidRDefault="001A30F9" w:rsidP="001A30F9">
      <w:pPr>
        <w:widowControl w:val="0"/>
        <w:autoSpaceDE w:val="0"/>
        <w:autoSpaceDN w:val="0"/>
        <w:adjustRightInd w:val="0"/>
        <w:spacing w:after="0" w:line="240" w:lineRule="auto"/>
        <w:ind w:left="5103"/>
        <w:jc w:val="both"/>
        <w:rPr>
          <w:rFonts w:ascii="Times New Roman" w:hAnsi="Times New Roman" w:cs="Times New Roman"/>
          <w:sz w:val="28"/>
          <w:szCs w:val="28"/>
        </w:rPr>
      </w:pPr>
      <w:r w:rsidRPr="001A30F9">
        <w:rPr>
          <w:rFonts w:ascii="Times New Roman" w:hAnsi="Times New Roman" w:cs="Times New Roman"/>
          <w:sz w:val="28"/>
          <w:szCs w:val="28"/>
        </w:rPr>
        <w:lastRenderedPageBreak/>
        <w:t>Приложение 1</w:t>
      </w:r>
    </w:p>
    <w:p w14:paraId="698824F0" w14:textId="70A20620" w:rsidR="001A30F9" w:rsidRPr="001A30F9" w:rsidRDefault="001A30F9" w:rsidP="001A30F9">
      <w:pPr>
        <w:widowControl w:val="0"/>
        <w:autoSpaceDE w:val="0"/>
        <w:autoSpaceDN w:val="0"/>
        <w:adjustRightInd w:val="0"/>
        <w:spacing w:after="0" w:line="240" w:lineRule="auto"/>
        <w:ind w:left="5103"/>
        <w:jc w:val="both"/>
        <w:rPr>
          <w:rFonts w:ascii="Times New Roman" w:hAnsi="Times New Roman" w:cs="Times New Roman"/>
          <w:sz w:val="28"/>
          <w:szCs w:val="28"/>
        </w:rPr>
      </w:pPr>
      <w:bookmarkStart w:id="9" w:name="_Hlk161134056"/>
      <w:r w:rsidRPr="001A30F9">
        <w:rPr>
          <w:rFonts w:ascii="Times New Roman" w:hAnsi="Times New Roman" w:cs="Times New Roman"/>
          <w:sz w:val="28"/>
          <w:szCs w:val="28"/>
        </w:rPr>
        <w:t xml:space="preserve">к Положению о комиссии </w:t>
      </w:r>
      <w:bookmarkEnd w:id="9"/>
      <w:r w:rsidRPr="001A30F9">
        <w:rPr>
          <w:rFonts w:ascii="Times New Roman" w:hAnsi="Times New Roman" w:cs="Times New Roman"/>
          <w:sz w:val="28"/>
          <w:szCs w:val="28"/>
        </w:rPr>
        <w:t xml:space="preserve">Совета депутатов </w:t>
      </w:r>
      <w:r w:rsidRPr="001A30F9">
        <w:rPr>
          <w:rFonts w:ascii="Times New Roman" w:hAnsi="Times New Roman" w:cs="Times New Roman"/>
          <w:iCs/>
          <w:sz w:val="28"/>
          <w:szCs w:val="28"/>
        </w:rPr>
        <w:t>муниципального округа</w:t>
      </w:r>
      <w:r w:rsidRPr="00C22EB1">
        <w:rPr>
          <w:rFonts w:ascii="Times New Roman" w:hAnsi="Times New Roman" w:cs="Times New Roman"/>
          <w:sz w:val="28"/>
          <w:szCs w:val="28"/>
        </w:rPr>
        <w:t xml:space="preserve"> </w:t>
      </w:r>
      <w:r w:rsidR="004B2F8B">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6FE01E1" w14:textId="77777777" w:rsidR="001A30F9" w:rsidRPr="001A30F9" w:rsidRDefault="001A30F9" w:rsidP="001A30F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799AD46D" w14:textId="77777777" w:rsidR="001A30F9" w:rsidRPr="00C22EB1" w:rsidRDefault="001A30F9" w:rsidP="001A30F9">
      <w:pPr>
        <w:widowControl w:val="0"/>
        <w:autoSpaceDE w:val="0"/>
        <w:autoSpaceDN w:val="0"/>
        <w:adjustRightInd w:val="0"/>
        <w:spacing w:after="0" w:line="240" w:lineRule="auto"/>
        <w:ind w:firstLine="5103"/>
        <w:jc w:val="both"/>
        <w:rPr>
          <w:rFonts w:ascii="Times New Roman" w:hAnsi="Times New Roman" w:cs="Times New Roman"/>
          <w:iCs/>
          <w:sz w:val="28"/>
          <w:szCs w:val="28"/>
        </w:rPr>
      </w:pPr>
      <w:r w:rsidRPr="00C22EB1">
        <w:rPr>
          <w:rFonts w:ascii="Times New Roman" w:hAnsi="Times New Roman" w:cs="Times New Roman"/>
          <w:iCs/>
          <w:sz w:val="28"/>
          <w:szCs w:val="28"/>
        </w:rPr>
        <w:t>Форма</w:t>
      </w:r>
    </w:p>
    <w:p w14:paraId="43D44293" w14:textId="77777777" w:rsidR="001A30F9" w:rsidRPr="001A30F9" w:rsidRDefault="001A30F9" w:rsidP="001A30F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58D0D98" w14:textId="50B42F7B" w:rsidR="001A30F9" w:rsidRPr="001A30F9" w:rsidRDefault="001A30F9" w:rsidP="001A30F9">
      <w:pPr>
        <w:spacing w:after="0" w:line="240" w:lineRule="auto"/>
        <w:ind w:left="5103"/>
        <w:jc w:val="both"/>
        <w:rPr>
          <w:rFonts w:ascii="Times New Roman" w:hAnsi="Times New Roman" w:cs="Times New Roman"/>
          <w:sz w:val="28"/>
          <w:szCs w:val="28"/>
        </w:rPr>
      </w:pPr>
      <w:r w:rsidRPr="001A30F9">
        <w:rPr>
          <w:rFonts w:ascii="Times New Roman" w:hAnsi="Times New Roman" w:cs="Times New Roman"/>
          <w:sz w:val="28"/>
          <w:szCs w:val="28"/>
        </w:rPr>
        <w:t xml:space="preserve">Председателю комиссии Совета депутатов </w:t>
      </w:r>
      <w:r w:rsidRPr="001A30F9">
        <w:rPr>
          <w:rFonts w:ascii="Times New Roman" w:hAnsi="Times New Roman" w:cs="Times New Roman"/>
          <w:iCs/>
          <w:sz w:val="28"/>
          <w:szCs w:val="28"/>
        </w:rPr>
        <w:t>муниципального округа</w:t>
      </w:r>
      <w:r w:rsidRPr="00C22EB1">
        <w:rPr>
          <w:rFonts w:ascii="Times New Roman" w:hAnsi="Times New Roman" w:cs="Times New Roman"/>
          <w:sz w:val="28"/>
          <w:szCs w:val="28"/>
        </w:rPr>
        <w:t xml:space="preserve"> </w:t>
      </w:r>
      <w:r w:rsidR="004B2F8B">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F4F6FA4"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от  _______________________________</w:t>
      </w:r>
    </w:p>
    <w:p w14:paraId="457A9DE0"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(фамилия, имя, отчество (при наличии),</w:t>
      </w:r>
    </w:p>
    <w:p w14:paraId="0C07762A"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54CF04B"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замещаемая муниципальная должность)</w:t>
      </w:r>
    </w:p>
    <w:p w14:paraId="43AB2837"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8329DF3" w14:textId="77777777" w:rsidR="001A30F9" w:rsidRPr="001A30F9" w:rsidRDefault="001A30F9" w:rsidP="001A30F9">
      <w:pPr>
        <w:spacing w:after="0" w:line="240" w:lineRule="auto"/>
        <w:ind w:left="5103"/>
        <w:jc w:val="center"/>
        <w:rPr>
          <w:rFonts w:ascii="Times New Roman" w:hAnsi="Times New Roman" w:cs="Times New Roman"/>
        </w:rPr>
      </w:pPr>
    </w:p>
    <w:p w14:paraId="68E23031"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485FBB7D" w14:textId="77777777" w:rsidR="001A30F9" w:rsidRPr="001A30F9" w:rsidRDefault="001A30F9" w:rsidP="001A30F9">
      <w:pPr>
        <w:spacing w:after="0" w:line="240" w:lineRule="auto"/>
        <w:rPr>
          <w:rFonts w:ascii="Times New Roman" w:hAnsi="Times New Roman" w:cs="Times New Roman"/>
          <w:sz w:val="28"/>
          <w:szCs w:val="28"/>
        </w:rPr>
      </w:pPr>
    </w:p>
    <w:p w14:paraId="2D813EEB" w14:textId="77777777" w:rsidR="001A30F9" w:rsidRPr="001A30F9" w:rsidRDefault="001A30F9" w:rsidP="001A30F9">
      <w:pPr>
        <w:spacing w:after="0" w:line="240" w:lineRule="auto"/>
        <w:jc w:val="center"/>
        <w:rPr>
          <w:rFonts w:ascii="Times New Roman" w:hAnsi="Times New Roman" w:cs="Times New Roman"/>
          <w:b/>
          <w:sz w:val="28"/>
          <w:szCs w:val="28"/>
        </w:rPr>
      </w:pPr>
      <w:r w:rsidRPr="001A30F9">
        <w:rPr>
          <w:rFonts w:ascii="Times New Roman" w:hAnsi="Times New Roman" w:cs="Times New Roman"/>
          <w:b/>
          <w:sz w:val="28"/>
          <w:szCs w:val="28"/>
        </w:rPr>
        <w:t>Уведомление</w:t>
      </w:r>
    </w:p>
    <w:p w14:paraId="525799C2" w14:textId="77777777" w:rsidR="001A30F9" w:rsidRPr="001A30F9" w:rsidRDefault="001A30F9" w:rsidP="001A30F9">
      <w:pPr>
        <w:autoSpaceDE w:val="0"/>
        <w:spacing w:after="0" w:line="240" w:lineRule="auto"/>
        <w:jc w:val="center"/>
        <w:rPr>
          <w:rFonts w:ascii="Times New Roman" w:hAnsi="Times New Roman" w:cs="Times New Roman"/>
          <w:sz w:val="28"/>
          <w:szCs w:val="28"/>
        </w:rPr>
      </w:pPr>
      <w:r w:rsidRPr="001A30F9">
        <w:rPr>
          <w:rFonts w:ascii="Times New Roman" w:hAnsi="Times New Roman" w:cs="Times New Roman"/>
          <w:b/>
          <w:bCs/>
          <w:sz w:val="28"/>
          <w:szCs w:val="28"/>
        </w:rPr>
        <w:t xml:space="preserve">о </w:t>
      </w:r>
      <w:r w:rsidRPr="001A30F9">
        <w:rPr>
          <w:rFonts w:ascii="Times New Roman" w:hAnsi="Times New Roman" w:cs="Times New Roman"/>
          <w:b/>
          <w:sz w:val="28"/>
          <w:szCs w:val="28"/>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1A30F9">
        <w:rPr>
          <w:rFonts w:ascii="Times New Roman" w:hAnsi="Times New Roman" w:cs="Times New Roman"/>
          <w:b/>
          <w:sz w:val="28"/>
          <w:szCs w:val="28"/>
          <w:lang w:val="en-US"/>
        </w:rPr>
        <w:t> </w:t>
      </w:r>
      <w:r w:rsidRPr="001A30F9">
        <w:rPr>
          <w:rFonts w:ascii="Times New Roman" w:hAnsi="Times New Roman" w:cs="Times New Roman"/>
          <w:b/>
          <w:sz w:val="28"/>
          <w:szCs w:val="28"/>
        </w:rPr>
        <w:t>противодействии коррупции» и другими федеральными законами в целях противодействия коррупции</w:t>
      </w:r>
    </w:p>
    <w:p w14:paraId="05B27FE5" w14:textId="77777777" w:rsidR="001A30F9" w:rsidRPr="001A30F9" w:rsidRDefault="001A30F9" w:rsidP="001A30F9">
      <w:pPr>
        <w:autoSpaceDE w:val="0"/>
        <w:spacing w:after="0" w:line="240" w:lineRule="auto"/>
        <w:rPr>
          <w:rFonts w:ascii="Times New Roman" w:hAnsi="Times New Roman" w:cs="Times New Roman"/>
          <w:sz w:val="28"/>
          <w:szCs w:val="28"/>
        </w:rPr>
      </w:pPr>
    </w:p>
    <w:p w14:paraId="2BE1348E" w14:textId="77777777" w:rsidR="001A30F9" w:rsidRPr="001A30F9" w:rsidRDefault="001A30F9" w:rsidP="001A30F9">
      <w:pPr>
        <w:autoSpaceDE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79AA068C" w14:textId="77777777" w:rsidR="001A30F9" w:rsidRPr="001A30F9" w:rsidRDefault="001A30F9" w:rsidP="001A30F9">
      <w:pPr>
        <w:autoSpaceDE w:val="0"/>
        <w:spacing w:after="0" w:line="240" w:lineRule="auto"/>
        <w:jc w:val="both"/>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0ACA1655"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(указываются обстоятельства, препятствующие соблюдению</w:t>
      </w:r>
    </w:p>
    <w:p w14:paraId="05C77CE5"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510F11A4"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ограничений, запретов и требований, исполнению обязанностей,</w:t>
      </w:r>
    </w:p>
    <w:p w14:paraId="4A24A01D"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lastRenderedPageBreak/>
        <w:t>______________________________________________________________________</w:t>
      </w:r>
    </w:p>
    <w:p w14:paraId="7A1F42B6"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нарушенные ограничения, запреты и требования, неисполненные обязанности,</w:t>
      </w:r>
    </w:p>
    <w:p w14:paraId="1C4F3994"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2660A72D"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сроки возникновения таких обстоятельств</w:t>
      </w:r>
    </w:p>
    <w:p w14:paraId="64FA3CF7"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6F01C4D7"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 xml:space="preserve">и сроки их прекращения (в случае если обстоятельства препятствовали </w:t>
      </w:r>
    </w:p>
    <w:p w14:paraId="31E968A3"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62600ADB"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своевременной подачи уведомления))</w:t>
      </w:r>
    </w:p>
    <w:p w14:paraId="198D6501" w14:textId="77777777" w:rsidR="001A30F9" w:rsidRPr="001A30F9" w:rsidRDefault="001A30F9" w:rsidP="001A30F9">
      <w:pPr>
        <w:autoSpaceDE w:val="0"/>
        <w:spacing w:after="0" w:line="240" w:lineRule="auto"/>
        <w:rPr>
          <w:rFonts w:ascii="Times New Roman" w:hAnsi="Times New Roman" w:cs="Times New Roman"/>
          <w:sz w:val="28"/>
          <w:szCs w:val="28"/>
        </w:rPr>
      </w:pPr>
    </w:p>
    <w:p w14:paraId="60688AFD" w14:textId="77777777" w:rsidR="001A30F9" w:rsidRPr="001A30F9" w:rsidRDefault="001A30F9" w:rsidP="001A30F9">
      <w:pPr>
        <w:autoSpaceDE w:val="0"/>
        <w:spacing w:after="0" w:line="240" w:lineRule="auto"/>
        <w:ind w:firstLine="708"/>
        <w:jc w:val="both"/>
        <w:rPr>
          <w:rFonts w:ascii="Times New Roman" w:hAnsi="Times New Roman" w:cs="Times New Roman"/>
          <w:sz w:val="28"/>
          <w:szCs w:val="28"/>
        </w:rPr>
      </w:pPr>
      <w:r w:rsidRPr="001A30F9">
        <w:rPr>
          <w:rFonts w:ascii="Times New Roman" w:hAnsi="Times New Roman" w:cs="Times New Roman"/>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25A8EB85"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5C601E76"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 xml:space="preserve">(указываются документы, материалы </w:t>
      </w:r>
    </w:p>
    <w:p w14:paraId="6E7D8A34"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612BD7F6"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и (или) информация при их наличии)</w:t>
      </w:r>
    </w:p>
    <w:p w14:paraId="6A08E7EF" w14:textId="77777777" w:rsidR="001A30F9" w:rsidRPr="001A30F9" w:rsidRDefault="001A30F9" w:rsidP="001A30F9">
      <w:pPr>
        <w:autoSpaceDE w:val="0"/>
        <w:spacing w:after="0" w:line="240" w:lineRule="auto"/>
        <w:rPr>
          <w:rFonts w:ascii="Times New Roman" w:hAnsi="Times New Roman" w:cs="Times New Roman"/>
          <w:sz w:val="28"/>
          <w:szCs w:val="28"/>
        </w:rPr>
      </w:pPr>
    </w:p>
    <w:p w14:paraId="72B6A76B" w14:textId="77777777" w:rsidR="001A30F9" w:rsidRPr="001A30F9" w:rsidRDefault="001A30F9" w:rsidP="001A30F9">
      <w:pPr>
        <w:autoSpaceDE w:val="0"/>
        <w:spacing w:after="0" w:line="240" w:lineRule="auto"/>
        <w:ind w:firstLine="708"/>
        <w:jc w:val="both"/>
        <w:rPr>
          <w:rFonts w:ascii="Times New Roman" w:hAnsi="Times New Roman" w:cs="Times New Roman"/>
          <w:sz w:val="28"/>
          <w:szCs w:val="28"/>
        </w:rPr>
      </w:pPr>
      <w:r w:rsidRPr="001A30F9">
        <w:rPr>
          <w:rFonts w:ascii="Times New Roman" w:hAnsi="Times New Roman" w:cs="Times New Roman"/>
          <w:sz w:val="28"/>
          <w:szCs w:val="28"/>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6441ADC7" w14:textId="77961DD2" w:rsidR="001A30F9" w:rsidRPr="001A30F9" w:rsidRDefault="001A30F9" w:rsidP="001A30F9">
      <w:pPr>
        <w:autoSpaceDE w:val="0"/>
        <w:spacing w:after="0" w:line="240" w:lineRule="auto"/>
        <w:ind w:firstLine="708"/>
        <w:jc w:val="both"/>
        <w:rPr>
          <w:rFonts w:ascii="Times New Roman" w:hAnsi="Times New Roman" w:cs="Times New Roman"/>
          <w:sz w:val="28"/>
          <w:szCs w:val="28"/>
        </w:rPr>
      </w:pPr>
      <w:r w:rsidRPr="001A30F9">
        <w:rPr>
          <w:rFonts w:ascii="Times New Roman" w:hAnsi="Times New Roman" w:cs="Times New Roman"/>
          <w:sz w:val="28"/>
          <w:szCs w:val="28"/>
        </w:rPr>
        <w:t xml:space="preserve">Прошу рассмотреть настоящее уведомление на заседании комиссии Совета депутатов </w:t>
      </w:r>
      <w:r w:rsidRPr="001A30F9">
        <w:rPr>
          <w:rFonts w:ascii="Times New Roman" w:hAnsi="Times New Roman" w:cs="Times New Roman"/>
          <w:iCs/>
          <w:sz w:val="28"/>
          <w:szCs w:val="28"/>
        </w:rPr>
        <w:t>муниципального округа</w:t>
      </w:r>
      <w:r w:rsidRPr="00C22EB1">
        <w:rPr>
          <w:rFonts w:ascii="Times New Roman" w:hAnsi="Times New Roman" w:cs="Times New Roman"/>
          <w:sz w:val="28"/>
          <w:szCs w:val="28"/>
        </w:rPr>
        <w:t xml:space="preserve"> </w:t>
      </w:r>
      <w:r w:rsidR="004B2F8B">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p>
    <w:p w14:paraId="46B49983" w14:textId="77777777" w:rsidR="001A30F9" w:rsidRPr="001A30F9" w:rsidRDefault="001A30F9" w:rsidP="001A30F9">
      <w:pPr>
        <w:autoSpaceDE w:val="0"/>
        <w:spacing w:after="0" w:line="240" w:lineRule="auto"/>
        <w:ind w:left="3544"/>
        <w:jc w:val="center"/>
        <w:rPr>
          <w:rFonts w:ascii="Times New Roman" w:hAnsi="Times New Roman" w:cs="Times New Roman"/>
        </w:rPr>
      </w:pPr>
      <w:r w:rsidRPr="001A30F9">
        <w:rPr>
          <w:rFonts w:ascii="Times New Roman" w:hAnsi="Times New Roman" w:cs="Times New Roman"/>
        </w:rPr>
        <w:t>(в моем присутствии / без моего присутствия)</w:t>
      </w:r>
    </w:p>
    <w:p w14:paraId="197217D9" w14:textId="77777777" w:rsidR="001A30F9" w:rsidRPr="001A30F9" w:rsidRDefault="001A30F9" w:rsidP="001A30F9">
      <w:pPr>
        <w:autoSpaceDE w:val="0"/>
        <w:spacing w:after="0" w:line="240" w:lineRule="auto"/>
        <w:rPr>
          <w:rFonts w:ascii="Times New Roman" w:hAnsi="Times New Roman" w:cs="Times New Roman"/>
          <w:sz w:val="28"/>
          <w:szCs w:val="28"/>
        </w:rPr>
      </w:pPr>
    </w:p>
    <w:p w14:paraId="4909B0D4" w14:textId="77777777" w:rsidR="001A30F9" w:rsidRPr="001A30F9" w:rsidRDefault="001A30F9" w:rsidP="001A30F9">
      <w:pPr>
        <w:autoSpaceDE w:val="0"/>
        <w:spacing w:after="0" w:line="240" w:lineRule="auto"/>
        <w:ind w:firstLine="709"/>
        <w:rPr>
          <w:rFonts w:ascii="Times New Roman" w:hAnsi="Times New Roman" w:cs="Times New Roman"/>
          <w:sz w:val="28"/>
          <w:szCs w:val="28"/>
        </w:rPr>
      </w:pPr>
      <w:r w:rsidRPr="001A30F9">
        <w:rPr>
          <w:rFonts w:ascii="Times New Roman" w:hAnsi="Times New Roman" w:cs="Times New Roman"/>
          <w:sz w:val="28"/>
          <w:szCs w:val="28"/>
        </w:rPr>
        <w:t>Информацию о принятом решении прошу _____________________________</w:t>
      </w:r>
    </w:p>
    <w:p w14:paraId="13D19C6B" w14:textId="77777777" w:rsidR="001A30F9" w:rsidRPr="001A30F9" w:rsidRDefault="001A30F9" w:rsidP="001A30F9">
      <w:pPr>
        <w:autoSpaceDE w:val="0"/>
        <w:spacing w:after="0" w:line="240" w:lineRule="auto"/>
        <w:ind w:left="5812"/>
        <w:jc w:val="center"/>
        <w:rPr>
          <w:rFonts w:ascii="Times New Roman" w:hAnsi="Times New Roman" w:cs="Times New Roman"/>
        </w:rPr>
      </w:pPr>
      <w:r w:rsidRPr="001A30F9">
        <w:rPr>
          <w:rFonts w:ascii="Times New Roman" w:hAnsi="Times New Roman" w:cs="Times New Roman"/>
        </w:rPr>
        <w:t xml:space="preserve">(указывается способ вручения </w:t>
      </w:r>
    </w:p>
    <w:p w14:paraId="6B6A81D2"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______________________________________________________________________.</w:t>
      </w:r>
    </w:p>
    <w:p w14:paraId="70034408"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 xml:space="preserve">или направления информации: вручить лично / направить почтовым отправлением </w:t>
      </w:r>
    </w:p>
    <w:p w14:paraId="4855D2BA" w14:textId="77777777" w:rsidR="001A30F9" w:rsidRPr="001A30F9" w:rsidRDefault="001A30F9" w:rsidP="001A30F9">
      <w:pPr>
        <w:autoSpaceDE w:val="0"/>
        <w:spacing w:after="0" w:line="240" w:lineRule="auto"/>
        <w:jc w:val="center"/>
        <w:rPr>
          <w:rFonts w:ascii="Times New Roman" w:hAnsi="Times New Roman" w:cs="Times New Roman"/>
        </w:rPr>
      </w:pPr>
      <w:r w:rsidRPr="001A30F9">
        <w:rPr>
          <w:rFonts w:ascii="Times New Roman" w:hAnsi="Times New Roman" w:cs="Times New Roman"/>
        </w:rPr>
        <w:t>(с указанием адреса))</w:t>
      </w:r>
    </w:p>
    <w:p w14:paraId="1F821219" w14:textId="77777777" w:rsidR="001A30F9" w:rsidRPr="001A30F9" w:rsidRDefault="001A30F9" w:rsidP="001A30F9">
      <w:pPr>
        <w:autoSpaceDE w:val="0"/>
        <w:spacing w:after="0" w:line="240" w:lineRule="auto"/>
        <w:jc w:val="center"/>
        <w:rPr>
          <w:rFonts w:ascii="Times New Roman" w:hAnsi="Times New Roman" w:cs="Times New Roman"/>
        </w:rPr>
      </w:pPr>
    </w:p>
    <w:p w14:paraId="5BFD0B78" w14:textId="77777777" w:rsidR="001A30F9" w:rsidRPr="001A30F9" w:rsidRDefault="001A30F9" w:rsidP="001A30F9">
      <w:pPr>
        <w:autoSpaceDE w:val="0"/>
        <w:spacing w:after="0" w:line="240" w:lineRule="auto"/>
        <w:rPr>
          <w:rFonts w:ascii="Times New Roman" w:hAnsi="Times New Roman" w:cs="Times New Roman"/>
          <w:sz w:val="28"/>
          <w:szCs w:val="28"/>
        </w:rPr>
      </w:pPr>
    </w:p>
    <w:p w14:paraId="15ADD1E3"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____________________                                                    ________________________</w:t>
      </w:r>
    </w:p>
    <w:p w14:paraId="4859BC65" w14:textId="2268E8A5" w:rsidR="001A30F9" w:rsidRPr="001A30F9" w:rsidRDefault="001A30F9" w:rsidP="001A30F9">
      <w:pPr>
        <w:autoSpaceDE w:val="0"/>
        <w:spacing w:after="0" w:line="240" w:lineRule="auto"/>
        <w:rPr>
          <w:rFonts w:ascii="Times New Roman" w:hAnsi="Times New Roman" w:cs="Times New Roman"/>
        </w:rPr>
      </w:pPr>
      <w:r w:rsidRPr="001A30F9">
        <w:rPr>
          <w:rFonts w:ascii="Times New Roman" w:hAnsi="Times New Roman" w:cs="Times New Roman"/>
        </w:rPr>
        <w:t xml:space="preserve">                  (дата)                                                                                                   </w:t>
      </w:r>
      <w:r>
        <w:rPr>
          <w:rFonts w:ascii="Times New Roman" w:hAnsi="Times New Roman" w:cs="Times New Roman"/>
        </w:rPr>
        <w:t xml:space="preserve">              </w:t>
      </w:r>
      <w:r w:rsidRPr="001A30F9">
        <w:rPr>
          <w:rFonts w:ascii="Times New Roman" w:hAnsi="Times New Roman" w:cs="Times New Roman"/>
        </w:rPr>
        <w:t>(подпись)</w:t>
      </w:r>
    </w:p>
    <w:p w14:paraId="359D3ABF" w14:textId="77777777" w:rsidR="001A30F9" w:rsidRPr="001A30F9" w:rsidRDefault="001A30F9" w:rsidP="001A30F9">
      <w:pPr>
        <w:autoSpaceDE w:val="0"/>
        <w:spacing w:after="0" w:line="240" w:lineRule="auto"/>
        <w:rPr>
          <w:rFonts w:ascii="Times New Roman" w:hAnsi="Times New Roman" w:cs="Times New Roman"/>
          <w:sz w:val="28"/>
          <w:szCs w:val="28"/>
        </w:rPr>
      </w:pPr>
    </w:p>
    <w:p w14:paraId="6BE372DF"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Регистрационный номер в журнале: ____________________.</w:t>
      </w:r>
    </w:p>
    <w:p w14:paraId="0FBACBC7" w14:textId="77777777" w:rsidR="001A30F9" w:rsidRPr="001A30F9" w:rsidRDefault="001A30F9" w:rsidP="001A30F9">
      <w:pPr>
        <w:autoSpaceDE w:val="0"/>
        <w:spacing w:after="0" w:line="240" w:lineRule="auto"/>
        <w:rPr>
          <w:rFonts w:ascii="Times New Roman" w:hAnsi="Times New Roman" w:cs="Times New Roman"/>
          <w:sz w:val="16"/>
          <w:szCs w:val="16"/>
        </w:rPr>
      </w:pPr>
    </w:p>
    <w:p w14:paraId="0C284107" w14:textId="77777777" w:rsidR="001A30F9" w:rsidRPr="001A30F9" w:rsidRDefault="001A30F9" w:rsidP="001A30F9">
      <w:pPr>
        <w:autoSpaceDE w:val="0"/>
        <w:spacing w:after="0" w:line="240" w:lineRule="auto"/>
        <w:rPr>
          <w:rFonts w:ascii="Times New Roman" w:hAnsi="Times New Roman" w:cs="Times New Roman"/>
          <w:sz w:val="28"/>
          <w:szCs w:val="28"/>
        </w:rPr>
      </w:pPr>
      <w:r w:rsidRPr="001A30F9">
        <w:rPr>
          <w:rFonts w:ascii="Times New Roman" w:hAnsi="Times New Roman" w:cs="Times New Roman"/>
          <w:sz w:val="28"/>
          <w:szCs w:val="28"/>
        </w:rPr>
        <w:t>Дата регистрации уведомления: «___» __________________.</w:t>
      </w:r>
    </w:p>
    <w:p w14:paraId="7F5351B3" w14:textId="77777777" w:rsidR="001A30F9" w:rsidRPr="001A30F9" w:rsidRDefault="001A30F9" w:rsidP="001A30F9">
      <w:pPr>
        <w:autoSpaceDE w:val="0"/>
        <w:rPr>
          <w:rFonts w:ascii="Times New Roman" w:hAnsi="Times New Roman" w:cs="Times New Roman"/>
          <w:sz w:val="28"/>
          <w:szCs w:val="28"/>
        </w:rPr>
      </w:pPr>
    </w:p>
    <w:p w14:paraId="3A724E04" w14:textId="77777777" w:rsidR="001A30F9" w:rsidRPr="001A30F9" w:rsidRDefault="001A30F9" w:rsidP="001A30F9">
      <w:pPr>
        <w:rPr>
          <w:rFonts w:ascii="Times New Roman" w:hAnsi="Times New Roman" w:cs="Times New Roman"/>
          <w:sz w:val="28"/>
          <w:szCs w:val="28"/>
        </w:rPr>
        <w:sectPr w:rsidR="001A30F9" w:rsidRPr="001A30F9" w:rsidSect="00720C18">
          <w:pgSz w:w="11906" w:h="16838"/>
          <w:pgMar w:top="851" w:right="851" w:bottom="851" w:left="1134" w:header="709" w:footer="709" w:gutter="0"/>
          <w:cols w:space="708"/>
          <w:docGrid w:linePitch="360"/>
        </w:sectPr>
      </w:pPr>
    </w:p>
    <w:p w14:paraId="57229D55" w14:textId="77777777" w:rsidR="001A30F9" w:rsidRPr="001A30F9" w:rsidRDefault="001A30F9" w:rsidP="00471CA5">
      <w:pPr>
        <w:widowControl w:val="0"/>
        <w:autoSpaceDE w:val="0"/>
        <w:autoSpaceDN w:val="0"/>
        <w:adjustRightInd w:val="0"/>
        <w:spacing w:after="0" w:line="240" w:lineRule="auto"/>
        <w:ind w:left="10065"/>
        <w:jc w:val="both"/>
        <w:rPr>
          <w:rFonts w:ascii="Times New Roman" w:hAnsi="Times New Roman" w:cs="Times New Roman"/>
          <w:sz w:val="28"/>
          <w:szCs w:val="28"/>
        </w:rPr>
      </w:pPr>
      <w:r w:rsidRPr="001A30F9">
        <w:rPr>
          <w:rFonts w:ascii="Times New Roman" w:hAnsi="Times New Roman" w:cs="Times New Roman"/>
          <w:sz w:val="28"/>
          <w:szCs w:val="28"/>
        </w:rPr>
        <w:lastRenderedPageBreak/>
        <w:t>Приложение 2</w:t>
      </w:r>
    </w:p>
    <w:p w14:paraId="65FAB140" w14:textId="64D0D36C" w:rsidR="001A30F9" w:rsidRPr="001A30F9" w:rsidRDefault="001A30F9" w:rsidP="00471CA5">
      <w:pPr>
        <w:widowControl w:val="0"/>
        <w:autoSpaceDE w:val="0"/>
        <w:autoSpaceDN w:val="0"/>
        <w:adjustRightInd w:val="0"/>
        <w:spacing w:after="0" w:line="240" w:lineRule="auto"/>
        <w:ind w:left="10065"/>
        <w:jc w:val="both"/>
        <w:rPr>
          <w:rFonts w:ascii="Times New Roman" w:hAnsi="Times New Roman" w:cs="Times New Roman"/>
          <w:sz w:val="28"/>
          <w:szCs w:val="28"/>
        </w:rPr>
      </w:pPr>
      <w:r w:rsidRPr="001A30F9">
        <w:rPr>
          <w:rFonts w:ascii="Times New Roman" w:hAnsi="Times New Roman" w:cs="Times New Roman"/>
          <w:sz w:val="28"/>
          <w:szCs w:val="28"/>
        </w:rPr>
        <w:t xml:space="preserve">к Положению о комиссии Совета депутатов </w:t>
      </w:r>
      <w:r w:rsidRPr="001A30F9">
        <w:rPr>
          <w:rFonts w:ascii="Times New Roman" w:hAnsi="Times New Roman" w:cs="Times New Roman"/>
          <w:iCs/>
          <w:sz w:val="28"/>
          <w:szCs w:val="28"/>
        </w:rPr>
        <w:t>муниципального округа</w:t>
      </w:r>
      <w:r w:rsidRPr="00C22EB1">
        <w:rPr>
          <w:rFonts w:ascii="Times New Roman" w:hAnsi="Times New Roman" w:cs="Times New Roman"/>
          <w:sz w:val="28"/>
          <w:szCs w:val="28"/>
        </w:rPr>
        <w:t xml:space="preserve"> </w:t>
      </w:r>
      <w:r w:rsidR="004B2F8B">
        <w:rPr>
          <w:rFonts w:ascii="Times New Roman" w:hAnsi="Times New Roman" w:cs="Times New Roman"/>
          <w:sz w:val="28"/>
          <w:szCs w:val="28"/>
        </w:rPr>
        <w:t>Академический</w:t>
      </w:r>
      <w:r w:rsidRPr="001A30F9">
        <w:rPr>
          <w:rFonts w:ascii="Times New Roman" w:hAnsi="Times New Roman" w:cs="Times New Roman"/>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D6EC940" w14:textId="77777777" w:rsidR="001A30F9" w:rsidRPr="001A30F9" w:rsidRDefault="001A30F9" w:rsidP="00471CA5">
      <w:pPr>
        <w:widowControl w:val="0"/>
        <w:autoSpaceDE w:val="0"/>
        <w:autoSpaceDN w:val="0"/>
        <w:adjustRightInd w:val="0"/>
        <w:spacing w:after="0" w:line="240" w:lineRule="auto"/>
        <w:ind w:left="10065" w:firstLine="851"/>
        <w:jc w:val="both"/>
        <w:rPr>
          <w:rFonts w:ascii="Times New Roman" w:hAnsi="Times New Roman" w:cs="Times New Roman"/>
          <w:sz w:val="28"/>
          <w:szCs w:val="28"/>
        </w:rPr>
      </w:pPr>
    </w:p>
    <w:p w14:paraId="7E2B96C1" w14:textId="77777777" w:rsidR="001A30F9" w:rsidRPr="00C22EB1" w:rsidRDefault="001A30F9" w:rsidP="00471CA5">
      <w:pPr>
        <w:widowControl w:val="0"/>
        <w:autoSpaceDE w:val="0"/>
        <w:autoSpaceDN w:val="0"/>
        <w:adjustRightInd w:val="0"/>
        <w:spacing w:after="0" w:line="240" w:lineRule="auto"/>
        <w:ind w:left="10065"/>
        <w:jc w:val="both"/>
        <w:rPr>
          <w:rFonts w:ascii="Times New Roman" w:hAnsi="Times New Roman" w:cs="Times New Roman"/>
          <w:iCs/>
          <w:sz w:val="28"/>
          <w:szCs w:val="28"/>
        </w:rPr>
      </w:pPr>
      <w:r w:rsidRPr="00C22EB1">
        <w:rPr>
          <w:rFonts w:ascii="Times New Roman" w:hAnsi="Times New Roman" w:cs="Times New Roman"/>
          <w:iCs/>
          <w:sz w:val="28"/>
          <w:szCs w:val="28"/>
        </w:rPr>
        <w:t>Форма</w:t>
      </w:r>
    </w:p>
    <w:p w14:paraId="694369A4" w14:textId="77777777" w:rsidR="001A30F9" w:rsidRPr="001A30F9" w:rsidRDefault="001A30F9" w:rsidP="00471CA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83BDA32" w14:textId="77777777" w:rsidR="001A30F9" w:rsidRPr="001A30F9" w:rsidRDefault="001A30F9" w:rsidP="00471CA5">
      <w:pPr>
        <w:autoSpaceDE w:val="0"/>
        <w:spacing w:after="0" w:line="240" w:lineRule="auto"/>
        <w:jc w:val="center"/>
        <w:rPr>
          <w:rFonts w:ascii="Times New Roman" w:hAnsi="Times New Roman" w:cs="Times New Roman"/>
          <w:b/>
          <w:bCs/>
          <w:sz w:val="28"/>
          <w:szCs w:val="28"/>
        </w:rPr>
      </w:pPr>
      <w:r w:rsidRPr="001A30F9">
        <w:rPr>
          <w:rFonts w:ascii="Times New Roman" w:hAnsi="Times New Roman" w:cs="Times New Roman"/>
          <w:b/>
          <w:bCs/>
          <w:sz w:val="28"/>
          <w:szCs w:val="28"/>
        </w:rPr>
        <w:t>Журнал</w:t>
      </w:r>
    </w:p>
    <w:p w14:paraId="05B5BFEA" w14:textId="40F74894" w:rsidR="001A30F9" w:rsidRPr="001A30F9" w:rsidRDefault="001A30F9" w:rsidP="00471CA5">
      <w:pPr>
        <w:autoSpaceDE w:val="0"/>
        <w:spacing w:after="0" w:line="240" w:lineRule="auto"/>
        <w:jc w:val="center"/>
        <w:rPr>
          <w:rFonts w:ascii="Times New Roman" w:hAnsi="Times New Roman" w:cs="Times New Roman"/>
          <w:b/>
          <w:bCs/>
          <w:sz w:val="28"/>
          <w:szCs w:val="28"/>
        </w:rPr>
      </w:pPr>
      <w:r w:rsidRPr="001A30F9">
        <w:rPr>
          <w:rFonts w:ascii="Times New Roman" w:hAnsi="Times New Roman" w:cs="Times New Roman"/>
          <w:b/>
          <w:bCs/>
          <w:sz w:val="28"/>
          <w:szCs w:val="28"/>
        </w:rPr>
        <w:t xml:space="preserve">регистрации документов, являющихся основаниями для проведения заседания комиссии Совета депутатов </w:t>
      </w:r>
      <w:r w:rsidRPr="001A30F9">
        <w:rPr>
          <w:rFonts w:ascii="Times New Roman" w:hAnsi="Times New Roman" w:cs="Times New Roman"/>
          <w:b/>
          <w:bCs/>
          <w:iCs/>
          <w:sz w:val="28"/>
          <w:szCs w:val="28"/>
        </w:rPr>
        <w:t>муниципального округа</w:t>
      </w:r>
      <w:r w:rsidRPr="00C22EB1">
        <w:rPr>
          <w:rFonts w:ascii="Times New Roman" w:hAnsi="Times New Roman" w:cs="Times New Roman"/>
          <w:bCs/>
          <w:sz w:val="28"/>
          <w:szCs w:val="28"/>
        </w:rPr>
        <w:t xml:space="preserve"> </w:t>
      </w:r>
      <w:r w:rsidR="004B2F8B">
        <w:rPr>
          <w:rFonts w:ascii="Times New Roman" w:hAnsi="Times New Roman" w:cs="Times New Roman"/>
          <w:b/>
          <w:bCs/>
          <w:sz w:val="28"/>
          <w:szCs w:val="28"/>
        </w:rPr>
        <w:t>Академический</w:t>
      </w:r>
      <w:r w:rsidRPr="001A30F9">
        <w:rPr>
          <w:rFonts w:ascii="Times New Roman" w:hAnsi="Times New Roman" w:cs="Times New Roman"/>
          <w:b/>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3EF0FE94" w14:textId="77777777" w:rsidR="001A30F9" w:rsidRPr="001A30F9" w:rsidRDefault="001A30F9" w:rsidP="00471CA5">
      <w:pPr>
        <w:autoSpaceDE w:val="0"/>
        <w:spacing w:after="0" w:line="240" w:lineRule="auto"/>
        <w:jc w:val="center"/>
        <w:rPr>
          <w:rFonts w:ascii="Times New Roman" w:hAnsi="Times New Roman" w:cs="Times New Roman"/>
          <w:sz w:val="28"/>
          <w:szCs w:val="28"/>
        </w:rPr>
      </w:pPr>
      <w:r w:rsidRPr="001A30F9">
        <w:rPr>
          <w:rFonts w:ascii="Times New Roman" w:hAnsi="Times New Roman" w:cs="Times New Roman"/>
          <w:sz w:val="28"/>
          <w:szCs w:val="28"/>
        </w:rPr>
        <w:t>Начат «___» ____________ 20__ г.</w:t>
      </w:r>
    </w:p>
    <w:p w14:paraId="3E63510D" w14:textId="77777777" w:rsidR="001A30F9" w:rsidRPr="001A30F9" w:rsidRDefault="001A30F9" w:rsidP="00471CA5">
      <w:pPr>
        <w:autoSpaceDE w:val="0"/>
        <w:spacing w:after="0" w:line="240" w:lineRule="auto"/>
        <w:jc w:val="center"/>
        <w:rPr>
          <w:rFonts w:ascii="Times New Roman" w:hAnsi="Times New Roman" w:cs="Times New Roman"/>
          <w:sz w:val="28"/>
          <w:szCs w:val="28"/>
        </w:rPr>
      </w:pPr>
      <w:r w:rsidRPr="001A30F9">
        <w:rPr>
          <w:rFonts w:ascii="Times New Roman" w:hAnsi="Times New Roman" w:cs="Times New Roman"/>
          <w:sz w:val="28"/>
          <w:szCs w:val="28"/>
        </w:rPr>
        <w:t>Окончен «___» ____________ 20__ г.</w:t>
      </w:r>
    </w:p>
    <w:p w14:paraId="03293F09" w14:textId="77777777" w:rsidR="001A30F9" w:rsidRPr="001A30F9" w:rsidRDefault="001A30F9" w:rsidP="00471CA5">
      <w:pPr>
        <w:autoSpaceDE w:val="0"/>
        <w:spacing w:after="0" w:line="240" w:lineRule="auto"/>
        <w:jc w:val="center"/>
        <w:rPr>
          <w:rFonts w:ascii="Times New Roman" w:hAnsi="Times New Roman" w:cs="Times New Roman"/>
          <w:sz w:val="28"/>
          <w:szCs w:val="28"/>
        </w:rPr>
      </w:pPr>
      <w:r w:rsidRPr="001A30F9">
        <w:rPr>
          <w:rFonts w:ascii="Times New Roman" w:hAnsi="Times New Roman" w:cs="Times New Roman"/>
          <w:sz w:val="28"/>
          <w:szCs w:val="28"/>
        </w:rPr>
        <w:t>на _______ листах</w:t>
      </w:r>
    </w:p>
    <w:p w14:paraId="6063F18B" w14:textId="77777777" w:rsidR="001A30F9" w:rsidRPr="001A30F9" w:rsidRDefault="001A30F9" w:rsidP="00471CA5">
      <w:pPr>
        <w:autoSpaceDE w:val="0"/>
        <w:spacing w:after="0" w:line="240" w:lineRule="auto"/>
        <w:rPr>
          <w:rFonts w:ascii="Times New Roman" w:hAnsi="Times New Roman" w:cs="Times New Roman"/>
          <w:sz w:val="28"/>
          <w:szCs w:val="28"/>
        </w:rPr>
      </w:pPr>
    </w:p>
    <w:tbl>
      <w:tblPr>
        <w:tblStyle w:val="a7"/>
        <w:tblW w:w="14992" w:type="dxa"/>
        <w:tblLook w:val="04A0" w:firstRow="1" w:lastRow="0" w:firstColumn="1" w:lastColumn="0" w:noHBand="0" w:noVBand="1"/>
      </w:tblPr>
      <w:tblGrid>
        <w:gridCol w:w="2045"/>
        <w:gridCol w:w="1493"/>
        <w:gridCol w:w="2871"/>
        <w:gridCol w:w="2882"/>
        <w:gridCol w:w="3291"/>
        <w:gridCol w:w="2410"/>
      </w:tblGrid>
      <w:tr w:rsidR="001A30F9" w:rsidRPr="001A30F9" w14:paraId="3C2CAE1D" w14:textId="77777777" w:rsidTr="006C6D10">
        <w:tc>
          <w:tcPr>
            <w:tcW w:w="2045" w:type="dxa"/>
          </w:tcPr>
          <w:p w14:paraId="3D66D138" w14:textId="77777777" w:rsidR="001A30F9" w:rsidRPr="001A30F9" w:rsidRDefault="001A30F9" w:rsidP="006C6D10">
            <w:pPr>
              <w:jc w:val="center"/>
            </w:pPr>
            <w:r w:rsidRPr="001A30F9">
              <w:t>Регистрационный номер</w:t>
            </w:r>
          </w:p>
        </w:tc>
        <w:tc>
          <w:tcPr>
            <w:tcW w:w="1493" w:type="dxa"/>
          </w:tcPr>
          <w:p w14:paraId="2C751F7F" w14:textId="77777777" w:rsidR="001A30F9" w:rsidRPr="001A30F9" w:rsidRDefault="001A30F9" w:rsidP="006C6D10">
            <w:pPr>
              <w:jc w:val="center"/>
            </w:pPr>
            <w:r w:rsidRPr="001A30F9">
              <w:t>Дата регистрации документа</w:t>
            </w:r>
          </w:p>
        </w:tc>
        <w:tc>
          <w:tcPr>
            <w:tcW w:w="2871" w:type="dxa"/>
          </w:tcPr>
          <w:p w14:paraId="24460FEC" w14:textId="77777777" w:rsidR="001A30F9" w:rsidRPr="001A30F9" w:rsidRDefault="001A30F9" w:rsidP="006C6D10">
            <w:pPr>
              <w:jc w:val="center"/>
            </w:pPr>
            <w:r w:rsidRPr="001A30F9">
              <w:t>Наименование организации (должность, фамилия, инициалы лица), откуда (от кого) поступил документ</w:t>
            </w:r>
          </w:p>
        </w:tc>
        <w:tc>
          <w:tcPr>
            <w:tcW w:w="2882" w:type="dxa"/>
          </w:tcPr>
          <w:p w14:paraId="2EDDA0D6" w14:textId="77777777" w:rsidR="001A30F9" w:rsidRPr="001A30F9" w:rsidRDefault="001A30F9" w:rsidP="006C6D10">
            <w:pPr>
              <w:jc w:val="center"/>
            </w:pPr>
            <w:r w:rsidRPr="001A30F9">
              <w:t>Наименование, дата и номер или краткое содержание, количество листов документа</w:t>
            </w:r>
          </w:p>
        </w:tc>
        <w:tc>
          <w:tcPr>
            <w:tcW w:w="3291" w:type="dxa"/>
          </w:tcPr>
          <w:p w14:paraId="076FEBE4" w14:textId="77777777" w:rsidR="001A30F9" w:rsidRPr="001A30F9" w:rsidRDefault="001A30F9" w:rsidP="006C6D10">
            <w:pPr>
              <w:jc w:val="center"/>
            </w:pPr>
            <w:r w:rsidRPr="001A30F9">
              <w:t>Должность, фамилия, инициалы и подпись муниципального служащего, зарегистрировавшего документ</w:t>
            </w:r>
          </w:p>
        </w:tc>
        <w:tc>
          <w:tcPr>
            <w:tcW w:w="2410" w:type="dxa"/>
          </w:tcPr>
          <w:p w14:paraId="6BB93B81" w14:textId="77777777" w:rsidR="001A30F9" w:rsidRPr="001A30F9" w:rsidRDefault="001A30F9" w:rsidP="006C6D10">
            <w:pPr>
              <w:jc w:val="center"/>
            </w:pPr>
            <w:r w:rsidRPr="001A30F9">
              <w:t>Примечание</w:t>
            </w:r>
          </w:p>
        </w:tc>
      </w:tr>
      <w:tr w:rsidR="001A30F9" w:rsidRPr="001A30F9" w14:paraId="68D617A3" w14:textId="77777777" w:rsidTr="006C6D10">
        <w:tc>
          <w:tcPr>
            <w:tcW w:w="2045" w:type="dxa"/>
          </w:tcPr>
          <w:p w14:paraId="192057E5" w14:textId="77777777" w:rsidR="001A30F9" w:rsidRPr="001A30F9" w:rsidRDefault="001A30F9" w:rsidP="006C6D10">
            <w:pPr>
              <w:jc w:val="center"/>
            </w:pPr>
            <w:r w:rsidRPr="001A30F9">
              <w:t>1</w:t>
            </w:r>
          </w:p>
        </w:tc>
        <w:tc>
          <w:tcPr>
            <w:tcW w:w="1493" w:type="dxa"/>
          </w:tcPr>
          <w:p w14:paraId="08D89901" w14:textId="77777777" w:rsidR="001A30F9" w:rsidRPr="001A30F9" w:rsidRDefault="001A30F9" w:rsidP="006C6D10">
            <w:pPr>
              <w:jc w:val="center"/>
            </w:pPr>
            <w:r w:rsidRPr="001A30F9">
              <w:t>2</w:t>
            </w:r>
          </w:p>
        </w:tc>
        <w:tc>
          <w:tcPr>
            <w:tcW w:w="2871" w:type="dxa"/>
          </w:tcPr>
          <w:p w14:paraId="7872604D" w14:textId="77777777" w:rsidR="001A30F9" w:rsidRPr="001A30F9" w:rsidRDefault="001A30F9" w:rsidP="006C6D10">
            <w:pPr>
              <w:jc w:val="center"/>
            </w:pPr>
            <w:r w:rsidRPr="001A30F9">
              <w:t>3</w:t>
            </w:r>
          </w:p>
        </w:tc>
        <w:tc>
          <w:tcPr>
            <w:tcW w:w="2882" w:type="dxa"/>
          </w:tcPr>
          <w:p w14:paraId="56E558DE" w14:textId="77777777" w:rsidR="001A30F9" w:rsidRPr="001A30F9" w:rsidRDefault="001A30F9" w:rsidP="006C6D10">
            <w:pPr>
              <w:jc w:val="center"/>
            </w:pPr>
            <w:r w:rsidRPr="001A30F9">
              <w:t>4</w:t>
            </w:r>
          </w:p>
        </w:tc>
        <w:tc>
          <w:tcPr>
            <w:tcW w:w="3291" w:type="dxa"/>
          </w:tcPr>
          <w:p w14:paraId="378F0FE5" w14:textId="77777777" w:rsidR="001A30F9" w:rsidRPr="001A30F9" w:rsidRDefault="001A30F9" w:rsidP="006C6D10">
            <w:pPr>
              <w:jc w:val="center"/>
            </w:pPr>
            <w:r w:rsidRPr="001A30F9">
              <w:t>5</w:t>
            </w:r>
          </w:p>
        </w:tc>
        <w:tc>
          <w:tcPr>
            <w:tcW w:w="2410" w:type="dxa"/>
          </w:tcPr>
          <w:p w14:paraId="06619677" w14:textId="77777777" w:rsidR="001A30F9" w:rsidRPr="001A30F9" w:rsidRDefault="001A30F9" w:rsidP="006C6D10">
            <w:pPr>
              <w:jc w:val="center"/>
            </w:pPr>
            <w:r w:rsidRPr="001A30F9">
              <w:t>6</w:t>
            </w:r>
          </w:p>
        </w:tc>
      </w:tr>
      <w:tr w:rsidR="001A30F9" w:rsidRPr="001A30F9" w14:paraId="2188153F" w14:textId="77777777" w:rsidTr="006C6D10">
        <w:tc>
          <w:tcPr>
            <w:tcW w:w="2045" w:type="dxa"/>
          </w:tcPr>
          <w:p w14:paraId="7855C232" w14:textId="77777777" w:rsidR="001A30F9" w:rsidRPr="001A30F9" w:rsidRDefault="001A30F9" w:rsidP="006C6D10"/>
        </w:tc>
        <w:tc>
          <w:tcPr>
            <w:tcW w:w="1493" w:type="dxa"/>
          </w:tcPr>
          <w:p w14:paraId="0D07ED48" w14:textId="77777777" w:rsidR="001A30F9" w:rsidRPr="001A30F9" w:rsidRDefault="001A30F9" w:rsidP="006C6D10"/>
        </w:tc>
        <w:tc>
          <w:tcPr>
            <w:tcW w:w="2871" w:type="dxa"/>
          </w:tcPr>
          <w:p w14:paraId="0426930A" w14:textId="77777777" w:rsidR="001A30F9" w:rsidRPr="001A30F9" w:rsidRDefault="001A30F9" w:rsidP="006C6D10"/>
        </w:tc>
        <w:tc>
          <w:tcPr>
            <w:tcW w:w="2882" w:type="dxa"/>
          </w:tcPr>
          <w:p w14:paraId="56E39CBB" w14:textId="77777777" w:rsidR="001A30F9" w:rsidRPr="001A30F9" w:rsidRDefault="001A30F9" w:rsidP="006C6D10"/>
        </w:tc>
        <w:tc>
          <w:tcPr>
            <w:tcW w:w="3291" w:type="dxa"/>
          </w:tcPr>
          <w:p w14:paraId="75009150" w14:textId="77777777" w:rsidR="001A30F9" w:rsidRPr="001A30F9" w:rsidRDefault="001A30F9" w:rsidP="006C6D10"/>
        </w:tc>
        <w:tc>
          <w:tcPr>
            <w:tcW w:w="2410" w:type="dxa"/>
          </w:tcPr>
          <w:p w14:paraId="31D3B308" w14:textId="77777777" w:rsidR="001A30F9" w:rsidRPr="001A30F9" w:rsidRDefault="001A30F9" w:rsidP="006C6D10"/>
        </w:tc>
      </w:tr>
    </w:tbl>
    <w:p w14:paraId="50592A80" w14:textId="344156A7" w:rsidR="00056074" w:rsidRPr="001A30F9" w:rsidRDefault="00056074" w:rsidP="00C22EB1">
      <w:pPr>
        <w:spacing w:after="0" w:line="240" w:lineRule="auto"/>
        <w:rPr>
          <w:rFonts w:ascii="Times New Roman" w:hAnsi="Times New Roman" w:cs="Times New Roman"/>
        </w:rPr>
      </w:pPr>
    </w:p>
    <w:sectPr w:rsidR="00056074" w:rsidRPr="001A30F9" w:rsidSect="001A30F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8BED" w14:textId="77777777" w:rsidR="00F130E9" w:rsidRDefault="00F130E9" w:rsidP="00144364">
      <w:pPr>
        <w:spacing w:after="0" w:line="240" w:lineRule="auto"/>
      </w:pPr>
      <w:r>
        <w:separator/>
      </w:r>
    </w:p>
  </w:endnote>
  <w:endnote w:type="continuationSeparator" w:id="0">
    <w:p w14:paraId="2AE7B61A" w14:textId="77777777" w:rsidR="00F130E9" w:rsidRDefault="00F130E9"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661D6" w14:textId="77777777" w:rsidR="00F130E9" w:rsidRDefault="00F130E9" w:rsidP="00144364">
      <w:pPr>
        <w:spacing w:after="0" w:line="240" w:lineRule="auto"/>
      </w:pPr>
      <w:r>
        <w:separator/>
      </w:r>
    </w:p>
  </w:footnote>
  <w:footnote w:type="continuationSeparator" w:id="0">
    <w:p w14:paraId="1A055288" w14:textId="77777777" w:rsidR="00F130E9" w:rsidRDefault="00F130E9" w:rsidP="00144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F9C"/>
    <w:rsid w:val="00000DA4"/>
    <w:rsid w:val="000016EE"/>
    <w:rsid w:val="000063BE"/>
    <w:rsid w:val="00031CE9"/>
    <w:rsid w:val="000461B6"/>
    <w:rsid w:val="00056074"/>
    <w:rsid w:val="00060FDB"/>
    <w:rsid w:val="00070922"/>
    <w:rsid w:val="000816C8"/>
    <w:rsid w:val="00081AED"/>
    <w:rsid w:val="000A799F"/>
    <w:rsid w:val="000C2F5C"/>
    <w:rsid w:val="000E4B79"/>
    <w:rsid w:val="000F00C6"/>
    <w:rsid w:val="0010140A"/>
    <w:rsid w:val="00107117"/>
    <w:rsid w:val="00112763"/>
    <w:rsid w:val="00144364"/>
    <w:rsid w:val="00156EB0"/>
    <w:rsid w:val="00161606"/>
    <w:rsid w:val="001637FD"/>
    <w:rsid w:val="00171F7E"/>
    <w:rsid w:val="00173A12"/>
    <w:rsid w:val="001A30F9"/>
    <w:rsid w:val="001F1312"/>
    <w:rsid w:val="001F597C"/>
    <w:rsid w:val="001F7BAC"/>
    <w:rsid w:val="00216EB5"/>
    <w:rsid w:val="00227240"/>
    <w:rsid w:val="00282D4F"/>
    <w:rsid w:val="002A2F9C"/>
    <w:rsid w:val="002C3F9F"/>
    <w:rsid w:val="00304AB0"/>
    <w:rsid w:val="00307782"/>
    <w:rsid w:val="00336C67"/>
    <w:rsid w:val="003443AF"/>
    <w:rsid w:val="0035377F"/>
    <w:rsid w:val="0035544E"/>
    <w:rsid w:val="003C5E58"/>
    <w:rsid w:val="003D536E"/>
    <w:rsid w:val="00402F0B"/>
    <w:rsid w:val="00414D33"/>
    <w:rsid w:val="004207B0"/>
    <w:rsid w:val="0044387B"/>
    <w:rsid w:val="0046305B"/>
    <w:rsid w:val="00471CA5"/>
    <w:rsid w:val="004810BB"/>
    <w:rsid w:val="0048409F"/>
    <w:rsid w:val="0049414A"/>
    <w:rsid w:val="004A1EE2"/>
    <w:rsid w:val="004A4331"/>
    <w:rsid w:val="004B2F8B"/>
    <w:rsid w:val="004C2164"/>
    <w:rsid w:val="004E6FBE"/>
    <w:rsid w:val="0053637C"/>
    <w:rsid w:val="005558D2"/>
    <w:rsid w:val="005724CC"/>
    <w:rsid w:val="00587C94"/>
    <w:rsid w:val="005959AE"/>
    <w:rsid w:val="005D3D5F"/>
    <w:rsid w:val="005F1ACD"/>
    <w:rsid w:val="00611159"/>
    <w:rsid w:val="006603C7"/>
    <w:rsid w:val="006648E9"/>
    <w:rsid w:val="006714B6"/>
    <w:rsid w:val="00672D49"/>
    <w:rsid w:val="00673B7C"/>
    <w:rsid w:val="00681890"/>
    <w:rsid w:val="00693F5A"/>
    <w:rsid w:val="00694573"/>
    <w:rsid w:val="006B007F"/>
    <w:rsid w:val="006B779F"/>
    <w:rsid w:val="006F3193"/>
    <w:rsid w:val="006F5407"/>
    <w:rsid w:val="006F781B"/>
    <w:rsid w:val="00715F70"/>
    <w:rsid w:val="00720C18"/>
    <w:rsid w:val="007220D3"/>
    <w:rsid w:val="0074346E"/>
    <w:rsid w:val="00751121"/>
    <w:rsid w:val="007516F2"/>
    <w:rsid w:val="007619C4"/>
    <w:rsid w:val="00766AB2"/>
    <w:rsid w:val="007C13FD"/>
    <w:rsid w:val="007D71CB"/>
    <w:rsid w:val="007F09C4"/>
    <w:rsid w:val="008008F1"/>
    <w:rsid w:val="008044DE"/>
    <w:rsid w:val="00805E58"/>
    <w:rsid w:val="00840582"/>
    <w:rsid w:val="00887898"/>
    <w:rsid w:val="009312DD"/>
    <w:rsid w:val="00943D32"/>
    <w:rsid w:val="00945151"/>
    <w:rsid w:val="009609B6"/>
    <w:rsid w:val="00994EE7"/>
    <w:rsid w:val="009C6084"/>
    <w:rsid w:val="009E63E7"/>
    <w:rsid w:val="00A362DC"/>
    <w:rsid w:val="00AA2C4E"/>
    <w:rsid w:val="00AB4585"/>
    <w:rsid w:val="00AC6A45"/>
    <w:rsid w:val="00AC7E45"/>
    <w:rsid w:val="00AE646B"/>
    <w:rsid w:val="00B162A1"/>
    <w:rsid w:val="00B21A94"/>
    <w:rsid w:val="00B23C25"/>
    <w:rsid w:val="00B35001"/>
    <w:rsid w:val="00B92E68"/>
    <w:rsid w:val="00BD5D0D"/>
    <w:rsid w:val="00BE217D"/>
    <w:rsid w:val="00C22EB1"/>
    <w:rsid w:val="00C301E8"/>
    <w:rsid w:val="00C87919"/>
    <w:rsid w:val="00C933D2"/>
    <w:rsid w:val="00CB1E33"/>
    <w:rsid w:val="00CB73D7"/>
    <w:rsid w:val="00CC4ED7"/>
    <w:rsid w:val="00CD7F9D"/>
    <w:rsid w:val="00CF4372"/>
    <w:rsid w:val="00D01FD0"/>
    <w:rsid w:val="00D12218"/>
    <w:rsid w:val="00D352B8"/>
    <w:rsid w:val="00D4606E"/>
    <w:rsid w:val="00D46E57"/>
    <w:rsid w:val="00D514F9"/>
    <w:rsid w:val="00D8555A"/>
    <w:rsid w:val="00DD17AB"/>
    <w:rsid w:val="00E04B9C"/>
    <w:rsid w:val="00E5517C"/>
    <w:rsid w:val="00E73B20"/>
    <w:rsid w:val="00E8246F"/>
    <w:rsid w:val="00E8464B"/>
    <w:rsid w:val="00E963E7"/>
    <w:rsid w:val="00EC554F"/>
    <w:rsid w:val="00EE2DC1"/>
    <w:rsid w:val="00EE47B0"/>
    <w:rsid w:val="00F01B87"/>
    <w:rsid w:val="00F11178"/>
    <w:rsid w:val="00F130E9"/>
    <w:rsid w:val="00F61DBD"/>
    <w:rsid w:val="00F72B99"/>
    <w:rsid w:val="00F76F3F"/>
    <w:rsid w:val="00F8476D"/>
    <w:rsid w:val="00F92C4A"/>
    <w:rsid w:val="00FC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642"/>
  <w15:docId w15:val="{3F94E06F-3559-47B6-851C-08F50B00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4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44364"/>
    <w:rPr>
      <w:rFonts w:ascii="Times New Roman" w:eastAsia="Times New Roman" w:hAnsi="Times New Roman" w:cs="Times New Roman"/>
      <w:sz w:val="20"/>
      <w:szCs w:val="20"/>
      <w:lang w:eastAsia="ru-RU"/>
    </w:rPr>
  </w:style>
  <w:style w:type="character" w:styleId="a5">
    <w:name w:val="footnote reference"/>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uiPriority w:val="59"/>
    <w:rsid w:val="00484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paragraph" w:styleId="ac">
    <w:name w:val="Revision"/>
    <w:hidden/>
    <w:uiPriority w:val="99"/>
    <w:semiHidden/>
    <w:rsid w:val="00E963E7"/>
    <w:pPr>
      <w:spacing w:after="0" w:line="240" w:lineRule="auto"/>
    </w:pPr>
    <w:rPr>
      <w:rFonts w:eastAsiaTheme="minorEastAsia"/>
      <w:lang w:eastAsia="ru-RU"/>
    </w:rPr>
  </w:style>
  <w:style w:type="character" w:styleId="ad">
    <w:name w:val="annotation reference"/>
    <w:basedOn w:val="a0"/>
    <w:uiPriority w:val="99"/>
    <w:semiHidden/>
    <w:unhideWhenUsed/>
    <w:rsid w:val="00227240"/>
    <w:rPr>
      <w:sz w:val="16"/>
      <w:szCs w:val="16"/>
    </w:rPr>
  </w:style>
  <w:style w:type="paragraph" w:styleId="ae">
    <w:name w:val="annotation text"/>
    <w:basedOn w:val="a"/>
    <w:link w:val="af"/>
    <w:uiPriority w:val="99"/>
    <w:semiHidden/>
    <w:unhideWhenUsed/>
    <w:rsid w:val="00227240"/>
    <w:pPr>
      <w:spacing w:line="240" w:lineRule="auto"/>
    </w:pPr>
    <w:rPr>
      <w:sz w:val="20"/>
      <w:szCs w:val="20"/>
    </w:rPr>
  </w:style>
  <w:style w:type="character" w:customStyle="1" w:styleId="af">
    <w:name w:val="Текст примечания Знак"/>
    <w:basedOn w:val="a0"/>
    <w:link w:val="ae"/>
    <w:uiPriority w:val="99"/>
    <w:semiHidden/>
    <w:rsid w:val="00227240"/>
    <w:rPr>
      <w:rFonts w:eastAsiaTheme="minorEastAsia"/>
      <w:sz w:val="20"/>
      <w:szCs w:val="20"/>
      <w:lang w:eastAsia="ru-RU"/>
    </w:rPr>
  </w:style>
  <w:style w:type="paragraph" w:styleId="af0">
    <w:name w:val="annotation subject"/>
    <w:basedOn w:val="ae"/>
    <w:next w:val="ae"/>
    <w:link w:val="af1"/>
    <w:uiPriority w:val="99"/>
    <w:semiHidden/>
    <w:unhideWhenUsed/>
    <w:rsid w:val="00227240"/>
    <w:rPr>
      <w:b/>
      <w:bCs/>
    </w:rPr>
  </w:style>
  <w:style w:type="character" w:customStyle="1" w:styleId="af1">
    <w:name w:val="Тема примечания Знак"/>
    <w:basedOn w:val="af"/>
    <w:link w:val="af0"/>
    <w:uiPriority w:val="99"/>
    <w:semiHidden/>
    <w:rsid w:val="00227240"/>
    <w:rPr>
      <w:rFonts w:eastAsiaTheme="minorEastAsia"/>
      <w:b/>
      <w:bCs/>
      <w:sz w:val="20"/>
      <w:szCs w:val="20"/>
      <w:lang w:eastAsia="ru-RU"/>
    </w:rPr>
  </w:style>
  <w:style w:type="paragraph" w:styleId="af2">
    <w:name w:val="No Spacing"/>
    <w:qFormat/>
    <w:rsid w:val="000F00C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8755">
      <w:bodyDiv w:val="1"/>
      <w:marLeft w:val="0"/>
      <w:marRight w:val="0"/>
      <w:marTop w:val="0"/>
      <w:marBottom w:val="0"/>
      <w:divBdr>
        <w:top w:val="none" w:sz="0" w:space="0" w:color="auto"/>
        <w:left w:val="none" w:sz="0" w:space="0" w:color="auto"/>
        <w:bottom w:val="none" w:sz="0" w:space="0" w:color="auto"/>
        <w:right w:val="none" w:sz="0" w:space="0" w:color="auto"/>
      </w:divBdr>
    </w:div>
    <w:div w:id="842933261">
      <w:bodyDiv w:val="1"/>
      <w:marLeft w:val="0"/>
      <w:marRight w:val="0"/>
      <w:marTop w:val="0"/>
      <w:marBottom w:val="0"/>
      <w:divBdr>
        <w:top w:val="none" w:sz="0" w:space="0" w:color="auto"/>
        <w:left w:val="none" w:sz="0" w:space="0" w:color="auto"/>
        <w:bottom w:val="none" w:sz="0" w:space="0" w:color="auto"/>
        <w:right w:val="none" w:sz="0" w:space="0" w:color="auto"/>
      </w:divBdr>
    </w:div>
    <w:div w:id="1002469957">
      <w:bodyDiv w:val="1"/>
      <w:marLeft w:val="0"/>
      <w:marRight w:val="0"/>
      <w:marTop w:val="0"/>
      <w:marBottom w:val="0"/>
      <w:divBdr>
        <w:top w:val="none" w:sz="0" w:space="0" w:color="auto"/>
        <w:left w:val="none" w:sz="0" w:space="0" w:color="auto"/>
        <w:bottom w:val="none" w:sz="0" w:space="0" w:color="auto"/>
        <w:right w:val="none" w:sz="0" w:space="0" w:color="auto"/>
      </w:divBdr>
    </w:div>
    <w:div w:id="1188134281">
      <w:bodyDiv w:val="1"/>
      <w:marLeft w:val="0"/>
      <w:marRight w:val="0"/>
      <w:marTop w:val="0"/>
      <w:marBottom w:val="0"/>
      <w:divBdr>
        <w:top w:val="none" w:sz="0" w:space="0" w:color="auto"/>
        <w:left w:val="none" w:sz="0" w:space="0" w:color="auto"/>
        <w:bottom w:val="none" w:sz="0" w:space="0" w:color="auto"/>
        <w:right w:val="none" w:sz="0" w:space="0" w:color="auto"/>
      </w:divBdr>
    </w:div>
    <w:div w:id="1240749831">
      <w:bodyDiv w:val="1"/>
      <w:marLeft w:val="0"/>
      <w:marRight w:val="0"/>
      <w:marTop w:val="0"/>
      <w:marBottom w:val="0"/>
      <w:divBdr>
        <w:top w:val="none" w:sz="0" w:space="0" w:color="auto"/>
        <w:left w:val="none" w:sz="0" w:space="0" w:color="auto"/>
        <w:bottom w:val="none" w:sz="0" w:space="0" w:color="auto"/>
        <w:right w:val="none" w:sz="0" w:space="0" w:color="auto"/>
      </w:divBdr>
    </w:div>
    <w:div w:id="1415008762">
      <w:bodyDiv w:val="1"/>
      <w:marLeft w:val="0"/>
      <w:marRight w:val="0"/>
      <w:marTop w:val="0"/>
      <w:marBottom w:val="0"/>
      <w:divBdr>
        <w:top w:val="none" w:sz="0" w:space="0" w:color="auto"/>
        <w:left w:val="none" w:sz="0" w:space="0" w:color="auto"/>
        <w:bottom w:val="none" w:sz="0" w:space="0" w:color="auto"/>
        <w:right w:val="none" w:sz="0" w:space="0" w:color="auto"/>
      </w:divBdr>
    </w:div>
    <w:div w:id="16650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2D6C9-32A9-4082-855A-0238CF61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13</Pages>
  <Words>4071</Words>
  <Characters>23207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MZ</cp:lastModifiedBy>
  <cp:revision>63</cp:revision>
  <cp:lastPrinted>2024-04-05T07:33:00Z</cp:lastPrinted>
  <dcterms:created xsi:type="dcterms:W3CDTF">2017-11-17T12:42:00Z</dcterms:created>
  <dcterms:modified xsi:type="dcterms:W3CDTF">2024-09-06T08:56:00Z</dcterms:modified>
</cp:coreProperties>
</file>