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6BF5" w14:textId="77777777" w:rsidR="00DE56A0" w:rsidRDefault="00DE56A0" w:rsidP="00DE56A0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02398068" w14:textId="6055C456" w:rsidR="00DE56A0" w:rsidRDefault="00DE56A0" w:rsidP="00DE56A0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="001E2A73">
        <w:rPr>
          <w:rFonts w:ascii="Times New Roman" w:hAnsi="Times New Roman"/>
          <w:color w:val="000000"/>
          <w:spacing w:val="-12"/>
          <w:sz w:val="28"/>
          <w:szCs w:val="28"/>
        </w:rPr>
        <w:t>11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-0</w:t>
      </w:r>
      <w:r w:rsidR="001E2A73">
        <w:rPr>
          <w:rFonts w:ascii="Times New Roman" w:hAnsi="Times New Roman"/>
          <w:color w:val="000000"/>
          <w:spacing w:val="-1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151EEA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72FFC68F" w14:textId="77777777" w:rsidR="00DE56A0" w:rsidRDefault="00DE56A0" w:rsidP="00DE56A0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59713F4E" w14:textId="77777777" w:rsidR="00DE56A0" w:rsidRDefault="00DE56A0" w:rsidP="00DE56A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68967EB5" w14:textId="77777777" w:rsidR="00DE56A0" w:rsidRDefault="00DE56A0" w:rsidP="00DE56A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7087CAC1" w14:textId="77777777" w:rsidR="00DE56A0" w:rsidRDefault="00DE56A0" w:rsidP="00DE56A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247A48A0" w14:textId="77777777" w:rsidR="00DE56A0" w:rsidRDefault="00DE56A0" w:rsidP="00DE56A0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0240D501" w14:textId="32D4A463" w:rsidR="00DE56A0" w:rsidRDefault="00DE56A0" w:rsidP="00DE56A0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0</w:t>
      </w:r>
      <w:r w:rsidR="001E2A73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.0</w:t>
      </w:r>
      <w:r w:rsidR="001E2A73">
        <w:rPr>
          <w:rFonts w:ascii="Times New Roman" w:hAnsi="Times New Roman"/>
          <w:color w:val="000000"/>
          <w:spacing w:val="-1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.202</w:t>
      </w:r>
      <w:r w:rsidR="00151EEA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г.                               </w:t>
      </w:r>
    </w:p>
    <w:p w14:paraId="0C3847A8" w14:textId="77777777" w:rsidR="00DE56A0" w:rsidRPr="008822DF" w:rsidRDefault="00DE56A0" w:rsidP="00DE56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621A5AA" w14:textId="77777777" w:rsidR="00DE56A0" w:rsidRPr="008822DF" w:rsidRDefault="00DE56A0" w:rsidP="00DE56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AED3EC8" w14:textId="77777777" w:rsidR="000420EF" w:rsidRPr="008822DF" w:rsidRDefault="000420EF" w:rsidP="000420EF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3A12F985" w14:textId="77777777" w:rsidR="004774B8" w:rsidRPr="007657B7" w:rsidRDefault="004774B8" w:rsidP="004774B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04FB26D5" w14:textId="77777777" w:rsidR="004774B8" w:rsidRPr="007657B7" w:rsidRDefault="004774B8" w:rsidP="004774B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320D5FBE" w14:textId="77777777" w:rsidR="004774B8" w:rsidRPr="007657B7" w:rsidRDefault="004774B8" w:rsidP="004774B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461ED5DD" w14:textId="77777777" w:rsidR="004774B8" w:rsidRPr="0040073F" w:rsidRDefault="004774B8" w:rsidP="004774B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7FF50F5" w14:textId="77777777" w:rsidR="004774B8" w:rsidRDefault="004774B8" w:rsidP="004774B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0E42EB" w14:textId="77777777" w:rsidR="00046E8F" w:rsidRPr="008822DF" w:rsidRDefault="00046E8F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476D3E9B" w14:textId="4DDED9D1" w:rsidR="00474CE5" w:rsidRPr="003E5B6B" w:rsidRDefault="00474CE5" w:rsidP="00586B1D">
      <w:pPr>
        <w:tabs>
          <w:tab w:val="left" w:pos="0"/>
        </w:tabs>
        <w:spacing w:after="0"/>
        <w:ind w:right="4954"/>
        <w:jc w:val="both"/>
        <w:rPr>
          <w:rFonts w:ascii="Times New Roman" w:hAnsi="Times New Roman"/>
          <w:b/>
          <w:i/>
          <w:sz w:val="28"/>
          <w:szCs w:val="28"/>
        </w:rPr>
      </w:pPr>
      <w:r w:rsidRPr="00F37636">
        <w:rPr>
          <w:rFonts w:ascii="Times New Roman" w:hAnsi="Times New Roman"/>
          <w:b/>
          <w:i/>
          <w:sz w:val="28"/>
          <w:szCs w:val="28"/>
        </w:rPr>
        <w:t>О плане работы Совета депутатов муниципального</w:t>
      </w:r>
      <w:r w:rsidR="00586B1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7636">
        <w:rPr>
          <w:rFonts w:ascii="Times New Roman" w:hAnsi="Times New Roman"/>
          <w:b/>
          <w:i/>
          <w:sz w:val="28"/>
          <w:szCs w:val="28"/>
        </w:rPr>
        <w:t>округа</w:t>
      </w:r>
      <w:r w:rsidR="005A3A66">
        <w:rPr>
          <w:rFonts w:ascii="Times New Roman" w:hAnsi="Times New Roman"/>
          <w:b/>
          <w:i/>
          <w:sz w:val="28"/>
          <w:szCs w:val="28"/>
        </w:rPr>
        <w:t xml:space="preserve"> А</w:t>
      </w:r>
      <w:r w:rsidRPr="00F37636">
        <w:rPr>
          <w:rFonts w:ascii="Times New Roman" w:hAnsi="Times New Roman"/>
          <w:b/>
          <w:i/>
          <w:sz w:val="28"/>
          <w:szCs w:val="28"/>
        </w:rPr>
        <w:t>кадемический на I</w:t>
      </w:r>
      <w:r w:rsidR="001E2A73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F37636">
        <w:rPr>
          <w:rFonts w:ascii="Times New Roman" w:hAnsi="Times New Roman"/>
          <w:b/>
          <w:i/>
          <w:sz w:val="28"/>
          <w:szCs w:val="28"/>
        </w:rPr>
        <w:t xml:space="preserve"> квартал 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151EEA">
        <w:rPr>
          <w:rFonts w:ascii="Times New Roman" w:hAnsi="Times New Roman"/>
          <w:b/>
          <w:i/>
          <w:sz w:val="28"/>
          <w:szCs w:val="28"/>
        </w:rPr>
        <w:t>4</w:t>
      </w:r>
      <w:r w:rsidRPr="00F3763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14:paraId="3A91C329" w14:textId="77777777" w:rsidR="00FA6D8F" w:rsidRPr="008822DF" w:rsidRDefault="00FA6D8F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EDD2AF" w14:textId="2FA52316" w:rsidR="00474CE5" w:rsidRDefault="00474CE5" w:rsidP="00474C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553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</w:pPr>
      <w:r w:rsidRPr="00F37636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В соответствии с Уставом муниципального округа Академический, Регламентом Совета депутатов муниципального округа Академический, </w:t>
      </w:r>
      <w:r w:rsidRPr="00F37636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Совет депутатов муниципального округа Академический решил:</w:t>
      </w:r>
    </w:p>
    <w:p w14:paraId="6D3FCF91" w14:textId="77777777" w:rsidR="00BE4182" w:rsidRPr="00F37636" w:rsidRDefault="00BE4182" w:rsidP="00474C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553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</w:pPr>
    </w:p>
    <w:p w14:paraId="00B85E51" w14:textId="187A9FC0" w:rsidR="00474CE5" w:rsidRPr="00F37636" w:rsidRDefault="00474CE5" w:rsidP="00474CE5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14" w:firstLine="553"/>
        <w:jc w:val="both"/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</w:pPr>
      <w:r w:rsidRPr="00F37636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Утвердить план работы Совета депутатов муниципального округа Академический на I</w:t>
      </w:r>
      <w:r w:rsidR="001E2A73">
        <w:rPr>
          <w:rFonts w:ascii="Times New Roman" w:hAnsi="Times New Roman"/>
          <w:bCs/>
          <w:iCs/>
          <w:color w:val="000000"/>
          <w:spacing w:val="-3"/>
          <w:sz w:val="28"/>
          <w:szCs w:val="28"/>
          <w:lang w:val="en-US"/>
        </w:rPr>
        <w:t>V</w:t>
      </w:r>
      <w:r w:rsidRPr="00F37636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квартал 20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2</w:t>
      </w:r>
      <w:r w:rsidR="00151EEA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4</w:t>
      </w:r>
      <w:r w:rsidRPr="00F37636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года (приложение).  </w:t>
      </w:r>
    </w:p>
    <w:p w14:paraId="3C06FBA1" w14:textId="77777777" w:rsidR="00474CE5" w:rsidRDefault="00474CE5" w:rsidP="00474CE5">
      <w:pPr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14"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2F01DC9" w14:textId="77777777" w:rsidR="00474CE5" w:rsidRDefault="00474CE5" w:rsidP="00474CE5">
      <w:pPr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14" w:firstLine="553"/>
        <w:jc w:val="both"/>
        <w:rPr>
          <w:rFonts w:ascii="Times New Roman" w:hAnsi="Times New Roman"/>
          <w:sz w:val="28"/>
          <w:szCs w:val="28"/>
        </w:rPr>
      </w:pPr>
      <w:r w:rsidRPr="00F37636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00B3AC92" w14:textId="77777777" w:rsidR="00474CE5" w:rsidRDefault="00474CE5" w:rsidP="00474CE5">
      <w:pPr>
        <w:pStyle w:val="a4"/>
        <w:numPr>
          <w:ilvl w:val="0"/>
          <w:numId w:val="26"/>
        </w:numPr>
        <w:tabs>
          <w:tab w:val="left" w:pos="851"/>
        </w:tabs>
        <w:spacing w:line="264" w:lineRule="auto"/>
        <w:ind w:left="0" w:firstLine="567"/>
      </w:pPr>
      <w:r>
        <w:t xml:space="preserve">Контроль за </w:t>
      </w:r>
      <w:r>
        <w:rPr>
          <w:bCs/>
        </w:rPr>
        <w:t>исполнением</w:t>
      </w:r>
      <w:r>
        <w:t xml:space="preserve"> настоящего решения возложить на главу муниципального округа Академический Ртищеву Ирину Александровну.</w:t>
      </w: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C4E6D5" w14:textId="7E53907F" w:rsidR="00F76B59" w:rsidRDefault="00F76B59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F0B846" w14:textId="77777777" w:rsidR="00837704" w:rsidRDefault="00837704" w:rsidP="006067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1E660" w14:textId="35DDC58E" w:rsidR="006067D3" w:rsidRPr="00DE56A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56A0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DE56A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56A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2715C45B" w:rsidR="006067D3" w:rsidRPr="00DE56A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56A0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DE56A0">
        <w:rPr>
          <w:rFonts w:ascii="Times New Roman" w:hAnsi="Times New Roman"/>
          <w:b/>
          <w:bCs/>
          <w:sz w:val="28"/>
          <w:szCs w:val="28"/>
        </w:rPr>
        <w:tab/>
        <w:t xml:space="preserve">             </w:t>
      </w:r>
      <w:r w:rsidR="00DE56A0" w:rsidRPr="00DE56A0">
        <w:rPr>
          <w:rFonts w:ascii="Times New Roman" w:hAnsi="Times New Roman"/>
          <w:b/>
          <w:bCs/>
          <w:sz w:val="28"/>
          <w:szCs w:val="28"/>
        </w:rPr>
        <w:t>И.А.</w:t>
      </w:r>
      <w:r w:rsidR="00DE56A0" w:rsidRPr="00F96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56A0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5C7D7C36" w14:textId="77777777" w:rsidR="002471EE" w:rsidRPr="00DE56A0" w:rsidRDefault="002471EE" w:rsidP="00F10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0EEADA" w14:textId="77777777" w:rsidR="00837704" w:rsidRDefault="008377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71730A33" w14:textId="77777777" w:rsidR="00FA6D8F" w:rsidRDefault="00FA6D8F" w:rsidP="000712B1">
      <w:pPr>
        <w:spacing w:after="0" w:line="240" w:lineRule="auto"/>
        <w:ind w:left="5812"/>
        <w:rPr>
          <w:rFonts w:ascii="Times New Roman" w:hAnsi="Times New Roman"/>
          <w:b/>
          <w:bCs/>
          <w:i/>
          <w:iCs/>
          <w:sz w:val="24"/>
          <w:szCs w:val="24"/>
        </w:rPr>
        <w:sectPr w:rsidR="00FA6D8F" w:rsidSect="00DE56A0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56F8A486" w14:textId="390E377A" w:rsidR="00872A17" w:rsidRDefault="00872A17" w:rsidP="00DE56A0">
      <w:pPr>
        <w:spacing w:after="0" w:line="240" w:lineRule="auto"/>
        <w:ind w:left="5670" w:hanging="85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</w:t>
      </w:r>
    </w:p>
    <w:p w14:paraId="1BCCA00B" w14:textId="29CA48C8" w:rsidR="00872A17" w:rsidRDefault="00872A17" w:rsidP="00DE56A0">
      <w:pPr>
        <w:spacing w:after="0" w:line="240" w:lineRule="auto"/>
        <w:ind w:left="5670" w:hanging="85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BE4182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BE4182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14248709" w14:textId="10362051" w:rsidR="00872A17" w:rsidRDefault="00872A17" w:rsidP="00DE56A0">
      <w:pPr>
        <w:spacing w:after="0" w:line="240" w:lineRule="auto"/>
        <w:ind w:left="5670" w:hanging="85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муниципального округа</w:t>
      </w:r>
      <w:r w:rsidR="00474CE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Академический </w:t>
      </w:r>
    </w:p>
    <w:p w14:paraId="585D3138" w14:textId="3CF7981F" w:rsidR="00872A17" w:rsidRPr="00F96103" w:rsidRDefault="001E2A73" w:rsidP="00586B1D">
      <w:pPr>
        <w:spacing w:after="0" w:line="240" w:lineRule="auto"/>
        <w:ind w:left="439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0E5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="00872A17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DE56A0" w:rsidRPr="00F96103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  <w:r w:rsidR="005A3A66">
        <w:rPr>
          <w:rFonts w:ascii="Times New Roman" w:hAnsi="Times New Roman"/>
          <w:b/>
          <w:bCs/>
          <w:i/>
          <w:iCs/>
          <w:sz w:val="24"/>
          <w:szCs w:val="24"/>
        </w:rPr>
        <w:t>№__</w:t>
      </w:r>
      <w:r w:rsidR="00DE56A0" w:rsidRPr="00F96103">
        <w:rPr>
          <w:rFonts w:ascii="Times New Roman" w:hAnsi="Times New Roman"/>
          <w:b/>
          <w:bCs/>
          <w:i/>
          <w:iCs/>
          <w:sz w:val="24"/>
          <w:szCs w:val="24"/>
        </w:rPr>
        <w:t>____</w:t>
      </w:r>
    </w:p>
    <w:p w14:paraId="2610250B" w14:textId="52250298" w:rsidR="009B6B10" w:rsidRDefault="009B6B10" w:rsidP="00872A17">
      <w:pPr>
        <w:spacing w:after="0" w:line="240" w:lineRule="auto"/>
        <w:ind w:left="7938" w:firstLine="1843"/>
        <w:rPr>
          <w:rFonts w:ascii="Times New Roman" w:hAnsi="Times New Roman"/>
          <w:b/>
          <w:sz w:val="28"/>
          <w:szCs w:val="28"/>
        </w:rPr>
      </w:pPr>
    </w:p>
    <w:p w14:paraId="1A09BBF3" w14:textId="77777777" w:rsidR="001E2A73" w:rsidRDefault="001E2A73" w:rsidP="00474CE5">
      <w:pPr>
        <w:spacing w:after="0" w:line="240" w:lineRule="atLeast"/>
        <w:jc w:val="center"/>
        <w:rPr>
          <w:rFonts w:ascii="Times New Roman" w:hAnsi="Times New Roman"/>
          <w:b/>
        </w:rPr>
      </w:pPr>
    </w:p>
    <w:p w14:paraId="6CE25B32" w14:textId="77777777" w:rsidR="001E2A73" w:rsidRDefault="001E2A73" w:rsidP="00474CE5">
      <w:pPr>
        <w:spacing w:after="0" w:line="240" w:lineRule="atLeast"/>
        <w:jc w:val="center"/>
        <w:rPr>
          <w:rFonts w:ascii="Times New Roman" w:hAnsi="Times New Roman"/>
          <w:b/>
        </w:rPr>
      </w:pPr>
    </w:p>
    <w:p w14:paraId="3051AC4E" w14:textId="027C129A" w:rsidR="00474CE5" w:rsidRPr="00DE7023" w:rsidRDefault="00474CE5" w:rsidP="00474CE5">
      <w:pPr>
        <w:spacing w:after="0" w:line="240" w:lineRule="atLeast"/>
        <w:jc w:val="center"/>
        <w:rPr>
          <w:rFonts w:ascii="Times New Roman" w:hAnsi="Times New Roman"/>
          <w:b/>
        </w:rPr>
      </w:pPr>
      <w:r w:rsidRPr="00DE7023">
        <w:rPr>
          <w:rFonts w:ascii="Times New Roman" w:hAnsi="Times New Roman"/>
          <w:b/>
        </w:rPr>
        <w:t>ПЛАН РАБОТЫ</w:t>
      </w:r>
    </w:p>
    <w:p w14:paraId="484C044D" w14:textId="77777777" w:rsidR="00474CE5" w:rsidRPr="00DE7023" w:rsidRDefault="00474CE5" w:rsidP="00474CE5">
      <w:pPr>
        <w:spacing w:after="0" w:line="240" w:lineRule="atLeast"/>
        <w:jc w:val="center"/>
        <w:rPr>
          <w:rFonts w:ascii="Times New Roman" w:hAnsi="Times New Roman"/>
          <w:b/>
        </w:rPr>
      </w:pPr>
      <w:r w:rsidRPr="00DE7023">
        <w:rPr>
          <w:rFonts w:ascii="Times New Roman" w:hAnsi="Times New Roman"/>
          <w:b/>
        </w:rPr>
        <w:t>Совета депутатов</w:t>
      </w:r>
    </w:p>
    <w:p w14:paraId="274DE141" w14:textId="77777777" w:rsidR="00474CE5" w:rsidRPr="00DE7023" w:rsidRDefault="00474CE5" w:rsidP="00474CE5">
      <w:pPr>
        <w:spacing w:after="0" w:line="240" w:lineRule="atLeast"/>
        <w:jc w:val="center"/>
        <w:rPr>
          <w:rFonts w:ascii="Times New Roman" w:hAnsi="Times New Roman"/>
          <w:b/>
        </w:rPr>
      </w:pPr>
      <w:r w:rsidRPr="00DE7023">
        <w:rPr>
          <w:rFonts w:ascii="Times New Roman" w:hAnsi="Times New Roman"/>
          <w:b/>
        </w:rPr>
        <w:t xml:space="preserve">муниципального округа Академический </w:t>
      </w:r>
    </w:p>
    <w:p w14:paraId="71C747F0" w14:textId="7C1C4870" w:rsidR="00474CE5" w:rsidRDefault="00474CE5" w:rsidP="00474CE5">
      <w:pPr>
        <w:spacing w:after="0" w:line="240" w:lineRule="atLeast"/>
        <w:jc w:val="center"/>
        <w:rPr>
          <w:rFonts w:ascii="Times New Roman" w:hAnsi="Times New Roman"/>
          <w:b/>
        </w:rPr>
      </w:pPr>
      <w:r w:rsidRPr="00DE7023">
        <w:rPr>
          <w:rFonts w:ascii="Times New Roman" w:hAnsi="Times New Roman"/>
          <w:b/>
        </w:rPr>
        <w:t xml:space="preserve"> на </w:t>
      </w:r>
      <w:r w:rsidRPr="00DE7023">
        <w:rPr>
          <w:rFonts w:ascii="Times New Roman" w:hAnsi="Times New Roman"/>
          <w:b/>
          <w:lang w:val="en-US"/>
        </w:rPr>
        <w:t>I</w:t>
      </w:r>
      <w:r w:rsidR="001E2A73">
        <w:rPr>
          <w:rFonts w:ascii="Times New Roman" w:hAnsi="Times New Roman"/>
          <w:b/>
          <w:lang w:val="en-US"/>
        </w:rPr>
        <w:t>V</w:t>
      </w:r>
      <w:r w:rsidRPr="00DE7023">
        <w:rPr>
          <w:rFonts w:ascii="Times New Roman" w:hAnsi="Times New Roman"/>
          <w:b/>
        </w:rPr>
        <w:t>квартал 202</w:t>
      </w:r>
      <w:r w:rsidR="00767124">
        <w:rPr>
          <w:rFonts w:ascii="Times New Roman" w:hAnsi="Times New Roman"/>
          <w:b/>
        </w:rPr>
        <w:t>4</w:t>
      </w:r>
      <w:r w:rsidRPr="00DE7023">
        <w:rPr>
          <w:rFonts w:ascii="Times New Roman" w:hAnsi="Times New Roman"/>
          <w:b/>
        </w:rPr>
        <w:t xml:space="preserve"> года</w:t>
      </w:r>
    </w:p>
    <w:p w14:paraId="051FAD6A" w14:textId="77777777" w:rsidR="00474CE5" w:rsidRPr="00DE7023" w:rsidRDefault="00474CE5" w:rsidP="00474CE5">
      <w:pPr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268"/>
        <w:gridCol w:w="2155"/>
      </w:tblGrid>
      <w:tr w:rsidR="00474CE5" w:rsidRPr="00DE7023" w14:paraId="2A77994C" w14:textId="77777777" w:rsidTr="00E35DB8">
        <w:trPr>
          <w:trHeight w:val="1137"/>
        </w:trPr>
        <w:tc>
          <w:tcPr>
            <w:tcW w:w="704" w:type="dxa"/>
            <w:vAlign w:val="center"/>
          </w:tcPr>
          <w:p w14:paraId="2B4C6C4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№</w:t>
            </w:r>
          </w:p>
          <w:p w14:paraId="2DE30FE0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945" w:type="dxa"/>
            <w:vAlign w:val="center"/>
          </w:tcPr>
          <w:p w14:paraId="7AE4D8AB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3858FF39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155" w:type="dxa"/>
            <w:vAlign w:val="center"/>
          </w:tcPr>
          <w:p w14:paraId="4944052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Ответственные</w:t>
            </w:r>
          </w:p>
          <w:p w14:paraId="51865BAB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за подготовку вопроса, мероприятия</w:t>
            </w:r>
          </w:p>
        </w:tc>
      </w:tr>
      <w:tr w:rsidR="00474CE5" w:rsidRPr="00DE7023" w14:paraId="4741649C" w14:textId="77777777" w:rsidTr="00DE56A0">
        <w:trPr>
          <w:trHeight w:val="924"/>
        </w:trPr>
        <w:tc>
          <w:tcPr>
            <w:tcW w:w="9072" w:type="dxa"/>
            <w:gridSpan w:val="4"/>
            <w:vAlign w:val="center"/>
          </w:tcPr>
          <w:p w14:paraId="4940BAD9" w14:textId="17238AA5" w:rsidR="00474CE5" w:rsidRPr="00BE4182" w:rsidRDefault="00474CE5" w:rsidP="00BE4182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182">
              <w:rPr>
                <w:rFonts w:ascii="Times New Roman" w:hAnsi="Times New Roman"/>
                <w:b/>
              </w:rPr>
              <w:t>Реализация положений Закона города Москвы</w:t>
            </w:r>
          </w:p>
          <w:p w14:paraId="534CE030" w14:textId="77777777" w:rsidR="00474CE5" w:rsidRPr="00DE7023" w:rsidRDefault="00474CE5" w:rsidP="004F311C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от 11.07.2012 №39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</w:tr>
      <w:tr w:rsidR="00474CE5" w:rsidRPr="00DE7023" w14:paraId="46E676C5" w14:textId="77777777" w:rsidTr="00DE56A0">
        <w:trPr>
          <w:trHeight w:val="387"/>
        </w:trPr>
        <w:tc>
          <w:tcPr>
            <w:tcW w:w="9072" w:type="dxa"/>
            <w:gridSpan w:val="4"/>
            <w:vAlign w:val="center"/>
          </w:tcPr>
          <w:p w14:paraId="63AEE079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7023">
              <w:rPr>
                <w:rFonts w:ascii="Times New Roman" w:hAnsi="Times New Roman"/>
                <w:i/>
              </w:rPr>
              <w:t>В сфере благоустройства</w:t>
            </w:r>
          </w:p>
        </w:tc>
      </w:tr>
      <w:tr w:rsidR="00474CE5" w:rsidRPr="00DE7023" w14:paraId="2C7ED72F" w14:textId="77777777" w:rsidTr="00E35DB8">
        <w:trPr>
          <w:trHeight w:val="966"/>
        </w:trPr>
        <w:tc>
          <w:tcPr>
            <w:tcW w:w="704" w:type="dxa"/>
            <w:vAlign w:val="center"/>
          </w:tcPr>
          <w:p w14:paraId="1267443A" w14:textId="2FEFE5AB" w:rsidR="00474CE5" w:rsidRPr="00EC2CD4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35D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vAlign w:val="center"/>
          </w:tcPr>
          <w:p w14:paraId="1EB124B0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Рассмотрение и согласование проектов адресных перечней объектов по благоустройству</w:t>
            </w:r>
          </w:p>
        </w:tc>
        <w:tc>
          <w:tcPr>
            <w:tcW w:w="2268" w:type="dxa"/>
            <w:vAlign w:val="center"/>
          </w:tcPr>
          <w:p w14:paraId="0CD92F95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при наличии обращений</w:t>
            </w:r>
          </w:p>
        </w:tc>
        <w:tc>
          <w:tcPr>
            <w:tcW w:w="2155" w:type="dxa"/>
            <w:vAlign w:val="center"/>
          </w:tcPr>
          <w:p w14:paraId="0303311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18281C56" w14:textId="77777777" w:rsidTr="00E35DB8">
        <w:trPr>
          <w:trHeight w:val="940"/>
        </w:trPr>
        <w:tc>
          <w:tcPr>
            <w:tcW w:w="704" w:type="dxa"/>
            <w:vAlign w:val="center"/>
          </w:tcPr>
          <w:p w14:paraId="1911F6C7" w14:textId="45295818" w:rsidR="00474CE5" w:rsidRPr="00EC2CD4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35D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vAlign w:val="center"/>
          </w:tcPr>
          <w:p w14:paraId="6134EC75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Рассмотрение вопросов</w:t>
            </w:r>
          </w:p>
          <w:p w14:paraId="46603F3D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о согласовании установки ограждающих устройств</w:t>
            </w:r>
          </w:p>
        </w:tc>
        <w:tc>
          <w:tcPr>
            <w:tcW w:w="2268" w:type="dxa"/>
            <w:vAlign w:val="center"/>
          </w:tcPr>
          <w:p w14:paraId="7566CEDD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при наличии обращений</w:t>
            </w:r>
          </w:p>
        </w:tc>
        <w:tc>
          <w:tcPr>
            <w:tcW w:w="2155" w:type="dxa"/>
            <w:vAlign w:val="center"/>
          </w:tcPr>
          <w:p w14:paraId="041AEDF9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835984" w:rsidRPr="00DE7023" w14:paraId="09A45178" w14:textId="77777777" w:rsidTr="00E35DB8">
        <w:trPr>
          <w:trHeight w:val="940"/>
        </w:trPr>
        <w:tc>
          <w:tcPr>
            <w:tcW w:w="704" w:type="dxa"/>
            <w:vAlign w:val="center"/>
          </w:tcPr>
          <w:p w14:paraId="2692F81D" w14:textId="4599F500" w:rsidR="00835984" w:rsidRDefault="00E35DB8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945" w:type="dxa"/>
            <w:vAlign w:val="center"/>
          </w:tcPr>
          <w:p w14:paraId="6F453F48" w14:textId="3495E576" w:rsidR="00835984" w:rsidRPr="00DE7023" w:rsidRDefault="00FF76E2" w:rsidP="004F3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с</w:t>
            </w:r>
            <w:r w:rsidR="00835984" w:rsidRPr="00835984">
              <w:rPr>
                <w:rFonts w:ascii="Times New Roman" w:hAnsi="Times New Roman"/>
              </w:rPr>
              <w:t>огласование внесенного главой управы района адресного перечня объектов компенсационного озеленения на территории жилой застройки;</w:t>
            </w:r>
          </w:p>
        </w:tc>
        <w:tc>
          <w:tcPr>
            <w:tcW w:w="2268" w:type="dxa"/>
            <w:vAlign w:val="center"/>
          </w:tcPr>
          <w:p w14:paraId="4E99A9B0" w14:textId="5A2EC231" w:rsidR="00835984" w:rsidRPr="00DE7023" w:rsidRDefault="00E35DB8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при наличии обращений</w:t>
            </w:r>
          </w:p>
        </w:tc>
        <w:tc>
          <w:tcPr>
            <w:tcW w:w="2155" w:type="dxa"/>
            <w:vAlign w:val="center"/>
          </w:tcPr>
          <w:p w14:paraId="780F9A6D" w14:textId="733766FA" w:rsidR="00835984" w:rsidRPr="00DE7023" w:rsidRDefault="00E35DB8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39CD6867" w14:textId="77777777" w:rsidTr="00DE56A0">
        <w:trPr>
          <w:trHeight w:val="504"/>
        </w:trPr>
        <w:tc>
          <w:tcPr>
            <w:tcW w:w="9072" w:type="dxa"/>
            <w:gridSpan w:val="4"/>
            <w:vAlign w:val="center"/>
          </w:tcPr>
          <w:p w14:paraId="55D3CF88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7023">
              <w:rPr>
                <w:rFonts w:ascii="Times New Roman" w:hAnsi="Times New Roman"/>
                <w:i/>
              </w:rPr>
              <w:t>В сфере капитального ремонта и содержания жилищного фонда</w:t>
            </w:r>
          </w:p>
        </w:tc>
      </w:tr>
      <w:tr w:rsidR="00474CE5" w:rsidRPr="00DE7023" w14:paraId="1C2AE6A1" w14:textId="77777777" w:rsidTr="00E35DB8">
        <w:trPr>
          <w:trHeight w:val="1139"/>
        </w:trPr>
        <w:tc>
          <w:tcPr>
            <w:tcW w:w="704" w:type="dxa"/>
            <w:vAlign w:val="center"/>
          </w:tcPr>
          <w:p w14:paraId="182B02A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945" w:type="dxa"/>
            <w:vAlign w:val="center"/>
          </w:tcPr>
          <w:p w14:paraId="45115BDE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Участие в работе комиссий, осуществляющих открытие и приемку выполненных работ по капитальному ремонту МКД</w:t>
            </w:r>
          </w:p>
        </w:tc>
        <w:tc>
          <w:tcPr>
            <w:tcW w:w="2268" w:type="dxa"/>
            <w:vAlign w:val="center"/>
          </w:tcPr>
          <w:p w14:paraId="45FE2B04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vAlign w:val="center"/>
          </w:tcPr>
          <w:p w14:paraId="42C50A5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 (согласно закреплению)</w:t>
            </w:r>
          </w:p>
        </w:tc>
      </w:tr>
      <w:tr w:rsidR="00474CE5" w:rsidRPr="00DE7023" w14:paraId="1E4E3133" w14:textId="77777777" w:rsidTr="00E35DB8">
        <w:tc>
          <w:tcPr>
            <w:tcW w:w="704" w:type="dxa"/>
            <w:vAlign w:val="center"/>
          </w:tcPr>
          <w:p w14:paraId="34DE705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45" w:type="dxa"/>
            <w:vAlign w:val="center"/>
          </w:tcPr>
          <w:p w14:paraId="5488F992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Рассмотрение проектов решений о переводе объектов жилого фонда в нежилой</w:t>
            </w:r>
          </w:p>
        </w:tc>
        <w:tc>
          <w:tcPr>
            <w:tcW w:w="2268" w:type="dxa"/>
            <w:vAlign w:val="center"/>
          </w:tcPr>
          <w:p w14:paraId="25DB3DD1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при наличии обращений</w:t>
            </w:r>
          </w:p>
        </w:tc>
        <w:tc>
          <w:tcPr>
            <w:tcW w:w="2155" w:type="dxa"/>
            <w:vAlign w:val="center"/>
          </w:tcPr>
          <w:p w14:paraId="66DF445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0E066707" w14:textId="77777777" w:rsidTr="00DE56A0">
        <w:trPr>
          <w:trHeight w:val="476"/>
        </w:trPr>
        <w:tc>
          <w:tcPr>
            <w:tcW w:w="9072" w:type="dxa"/>
            <w:gridSpan w:val="4"/>
            <w:vAlign w:val="center"/>
          </w:tcPr>
          <w:p w14:paraId="38C238B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7023">
              <w:rPr>
                <w:rFonts w:ascii="Times New Roman" w:hAnsi="Times New Roman"/>
                <w:i/>
              </w:rPr>
              <w:t>В сфере размещения некапитальных объектов, развития предприятий потребительского рынка</w:t>
            </w:r>
          </w:p>
        </w:tc>
      </w:tr>
      <w:tr w:rsidR="00474CE5" w:rsidRPr="00DE7023" w14:paraId="31E32C44" w14:textId="77777777" w:rsidTr="00E35DB8">
        <w:trPr>
          <w:trHeight w:val="1119"/>
        </w:trPr>
        <w:tc>
          <w:tcPr>
            <w:tcW w:w="704" w:type="dxa"/>
            <w:vAlign w:val="center"/>
          </w:tcPr>
          <w:p w14:paraId="26AB20E8" w14:textId="0203B5C1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21E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vAlign w:val="center"/>
          </w:tcPr>
          <w:p w14:paraId="0E1A21F3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Согласование проекта схемы</w:t>
            </w:r>
          </w:p>
          <w:p w14:paraId="1B952D90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и проекта изменения схемы размещения нестационарных торговых объектов, в том числе сезонных кафе</w:t>
            </w:r>
          </w:p>
        </w:tc>
        <w:tc>
          <w:tcPr>
            <w:tcW w:w="2268" w:type="dxa"/>
            <w:vAlign w:val="center"/>
          </w:tcPr>
          <w:p w14:paraId="4501AF53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при наличии обращения</w:t>
            </w:r>
          </w:p>
        </w:tc>
        <w:tc>
          <w:tcPr>
            <w:tcW w:w="2155" w:type="dxa"/>
            <w:vAlign w:val="center"/>
          </w:tcPr>
          <w:p w14:paraId="6CAFDDF7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127FEF12" w14:textId="77777777" w:rsidTr="00DE56A0">
        <w:trPr>
          <w:trHeight w:val="410"/>
        </w:trPr>
        <w:tc>
          <w:tcPr>
            <w:tcW w:w="9072" w:type="dxa"/>
            <w:gridSpan w:val="4"/>
            <w:vAlign w:val="center"/>
          </w:tcPr>
          <w:p w14:paraId="7325F6F4" w14:textId="77777777" w:rsidR="00474CE5" w:rsidRPr="00AE434B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E434B">
              <w:rPr>
                <w:rFonts w:ascii="Times New Roman" w:hAnsi="Times New Roman"/>
                <w:i/>
                <w:iCs/>
              </w:rPr>
              <w:t>В сфере работы с населением по месту жительства</w:t>
            </w:r>
          </w:p>
        </w:tc>
      </w:tr>
      <w:tr w:rsidR="00474CE5" w:rsidRPr="00DE7023" w14:paraId="06772A6F" w14:textId="77777777" w:rsidTr="00E35DB8">
        <w:trPr>
          <w:trHeight w:val="21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0345E7" w14:textId="044F280F" w:rsidR="00474CE5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221E7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shd w:val="clear" w:color="auto" w:fill="FFFFFF" w:themeFill="background1"/>
            <w:vAlign w:val="center"/>
          </w:tcPr>
          <w:p w14:paraId="059D89E3" w14:textId="65BDA7DB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AE434B">
              <w:rPr>
                <w:rFonts w:ascii="Times New Roman" w:hAnsi="Times New Roman"/>
              </w:rPr>
              <w:t>Рассмотрение вопроса: «О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</w:t>
            </w:r>
            <w:r w:rsidR="00F96103">
              <w:rPr>
                <w:rFonts w:ascii="Times New Roman" w:hAnsi="Times New Roman"/>
              </w:rPr>
              <w:t xml:space="preserve">лением по месту жительства на </w:t>
            </w:r>
            <w:r w:rsidR="001E2A73" w:rsidRPr="00AD0017">
              <w:rPr>
                <w:rFonts w:ascii="Times New Roman" w:hAnsi="Times New Roman"/>
              </w:rPr>
              <w:t>1</w:t>
            </w:r>
            <w:r w:rsidR="001E2A73">
              <w:rPr>
                <w:rFonts w:ascii="Times New Roman" w:hAnsi="Times New Roman"/>
              </w:rPr>
              <w:t xml:space="preserve"> </w:t>
            </w:r>
            <w:r w:rsidR="001E2A73" w:rsidRPr="00AE434B">
              <w:rPr>
                <w:rFonts w:ascii="Times New Roman" w:hAnsi="Times New Roman"/>
              </w:rPr>
              <w:t>квартал 202</w:t>
            </w:r>
            <w:r w:rsidR="001E2A73" w:rsidRPr="001E2A73">
              <w:rPr>
                <w:rFonts w:ascii="Times New Roman" w:hAnsi="Times New Roman"/>
              </w:rPr>
              <w:t>5</w:t>
            </w:r>
            <w:r w:rsidR="001E2A73" w:rsidRPr="00AE434B">
              <w:rPr>
                <w:rFonts w:ascii="Times New Roman" w:hAnsi="Times New Roman"/>
              </w:rPr>
              <w:t xml:space="preserve"> года</w:t>
            </w:r>
            <w:r w:rsidRPr="00AE434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BF6A36" w14:textId="2498836F" w:rsidR="00474CE5" w:rsidRPr="00DE7023" w:rsidRDefault="001E2A73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Декабрь</w:t>
            </w:r>
            <w:r w:rsidR="00F96103">
              <w:rPr>
                <w:rFonts w:ascii="Times New Roman" w:hAnsi="Times New Roman"/>
                <w:bCs/>
              </w:rPr>
              <w:t xml:space="preserve"> </w:t>
            </w:r>
            <w:r w:rsidR="002B1CFE">
              <w:rPr>
                <w:rFonts w:ascii="Times New Roman" w:hAnsi="Times New Roman"/>
                <w:bCs/>
              </w:rPr>
              <w:t>202</w:t>
            </w:r>
            <w:r w:rsidR="00151EE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55A5B8E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835984" w:rsidRPr="00DE7023" w14:paraId="1A707A57" w14:textId="77777777" w:rsidTr="00D32F94">
        <w:trPr>
          <w:trHeight w:val="435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00ECE096" w14:textId="6D2F338D" w:rsidR="00835984" w:rsidRPr="00D32F94" w:rsidRDefault="00D32F94" w:rsidP="00E35D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32F94">
              <w:rPr>
                <w:rFonts w:ascii="Times New Roman" w:hAnsi="Times New Roman"/>
                <w:i/>
                <w:iCs/>
              </w:rPr>
              <w:t>Формирование и утверждение плана дополнительных мероприятий по социально-экономическому развитию района</w:t>
            </w:r>
          </w:p>
        </w:tc>
      </w:tr>
      <w:tr w:rsidR="00835984" w:rsidRPr="00DE7023" w14:paraId="038431FD" w14:textId="77777777" w:rsidTr="00E35DB8">
        <w:trPr>
          <w:trHeight w:val="160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F1E562E" w14:textId="159D39CA" w:rsidR="00835984" w:rsidRDefault="00221E7E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945" w:type="dxa"/>
            <w:shd w:val="clear" w:color="auto" w:fill="FFFFFF" w:themeFill="background1"/>
            <w:vAlign w:val="center"/>
          </w:tcPr>
          <w:p w14:paraId="59DD083D" w14:textId="28E59FD2" w:rsidR="00835984" w:rsidRPr="00AE434B" w:rsidRDefault="00D32F94" w:rsidP="00E35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проектов решений </w:t>
            </w:r>
            <w:r w:rsidR="00835984" w:rsidRPr="00835984">
              <w:rPr>
                <w:rFonts w:ascii="Times New Roman" w:hAnsi="Times New Roman"/>
              </w:rPr>
              <w:t>по формированию и утверждению плана дополнительных мероприятий по социально-экономическому развитию район</w:t>
            </w:r>
            <w:r>
              <w:rPr>
                <w:rFonts w:ascii="Times New Roman" w:hAnsi="Times New Roman"/>
              </w:rPr>
              <w:t>а</w:t>
            </w:r>
            <w:r w:rsidR="00835984" w:rsidRPr="0083598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1EAB9" w14:textId="6A9FC8FE" w:rsidR="00835984" w:rsidRDefault="00D32F94" w:rsidP="004F31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BE67786" w14:textId="78AF52B1" w:rsidR="00835984" w:rsidRPr="00DE7023" w:rsidRDefault="00D32F94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12544583" w14:textId="77777777" w:rsidTr="00DE56A0">
        <w:trPr>
          <w:trHeight w:val="798"/>
        </w:trPr>
        <w:tc>
          <w:tcPr>
            <w:tcW w:w="9072" w:type="dxa"/>
            <w:gridSpan w:val="4"/>
            <w:vAlign w:val="center"/>
          </w:tcPr>
          <w:p w14:paraId="24A3A19E" w14:textId="5A5B8D26" w:rsidR="00474CE5" w:rsidRPr="00DE7023" w:rsidRDefault="00474CE5" w:rsidP="00E35DB8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E7023">
              <w:rPr>
                <w:rFonts w:ascii="Times New Roman" w:hAnsi="Times New Roman"/>
                <w:b/>
              </w:rPr>
              <w:t>.</w:t>
            </w:r>
            <w:r w:rsidR="00E35DB8">
              <w:rPr>
                <w:rFonts w:ascii="Times New Roman" w:hAnsi="Times New Roman"/>
                <w:b/>
              </w:rPr>
              <w:t xml:space="preserve"> </w:t>
            </w:r>
            <w:r w:rsidRPr="00DE7023">
              <w:rPr>
                <w:rFonts w:ascii="Times New Roman" w:hAnsi="Times New Roman"/>
                <w:b/>
              </w:rPr>
              <w:t>Мероприятия в сфере текущей деятельности</w:t>
            </w:r>
          </w:p>
          <w:p w14:paraId="347BF434" w14:textId="77777777" w:rsidR="00474CE5" w:rsidRPr="00DE7023" w:rsidRDefault="00474CE5" w:rsidP="00E35DB8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DE7023">
              <w:rPr>
                <w:rFonts w:ascii="Times New Roman" w:hAnsi="Times New Roman"/>
                <w:b/>
              </w:rPr>
              <w:t>органов местного самоуправления</w:t>
            </w:r>
          </w:p>
        </w:tc>
      </w:tr>
      <w:tr w:rsidR="00474CE5" w:rsidRPr="00DE7023" w14:paraId="7BB96125" w14:textId="77777777" w:rsidTr="00E35DB8">
        <w:trPr>
          <w:trHeight w:val="449"/>
        </w:trPr>
        <w:tc>
          <w:tcPr>
            <w:tcW w:w="704" w:type="dxa"/>
            <w:vAlign w:val="center"/>
          </w:tcPr>
          <w:p w14:paraId="45FB652B" w14:textId="0536DBE9" w:rsidR="00B33CEF" w:rsidRPr="00DE7023" w:rsidRDefault="00474CE5" w:rsidP="00B3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45" w:type="dxa"/>
            <w:vAlign w:val="center"/>
          </w:tcPr>
          <w:p w14:paraId="5864ED66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Участие в заседаниях Совета депутатов</w:t>
            </w:r>
          </w:p>
        </w:tc>
        <w:tc>
          <w:tcPr>
            <w:tcW w:w="2268" w:type="dxa"/>
            <w:vAlign w:val="center"/>
          </w:tcPr>
          <w:p w14:paraId="32F44689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vAlign w:val="center"/>
          </w:tcPr>
          <w:p w14:paraId="6042BF7F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2F3F4DAE" w14:textId="77777777" w:rsidTr="00E35DB8">
        <w:trPr>
          <w:trHeight w:val="608"/>
        </w:trPr>
        <w:tc>
          <w:tcPr>
            <w:tcW w:w="704" w:type="dxa"/>
            <w:vAlign w:val="center"/>
          </w:tcPr>
          <w:p w14:paraId="11D0CBDE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45" w:type="dxa"/>
            <w:vAlign w:val="center"/>
          </w:tcPr>
          <w:p w14:paraId="1229CE35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 xml:space="preserve">Проведение встреч с жителями МО </w:t>
            </w:r>
            <w:r>
              <w:rPr>
                <w:rFonts w:ascii="Times New Roman" w:hAnsi="Times New Roman"/>
              </w:rPr>
              <w:t>Академический</w:t>
            </w:r>
          </w:p>
        </w:tc>
        <w:tc>
          <w:tcPr>
            <w:tcW w:w="2268" w:type="dxa"/>
            <w:vAlign w:val="center"/>
          </w:tcPr>
          <w:p w14:paraId="68D8707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vAlign w:val="center"/>
          </w:tcPr>
          <w:p w14:paraId="525F5B53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66AE8048" w14:textId="77777777" w:rsidTr="00E35DB8">
        <w:tc>
          <w:tcPr>
            <w:tcW w:w="704" w:type="dxa"/>
            <w:vAlign w:val="center"/>
          </w:tcPr>
          <w:p w14:paraId="2A93CD7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945" w:type="dxa"/>
            <w:vAlign w:val="center"/>
          </w:tcPr>
          <w:p w14:paraId="033E7CD1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Прием населения депутатами</w:t>
            </w:r>
          </w:p>
        </w:tc>
        <w:tc>
          <w:tcPr>
            <w:tcW w:w="2268" w:type="dxa"/>
            <w:vAlign w:val="center"/>
          </w:tcPr>
          <w:p w14:paraId="0F4719F2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 согласно утвержденному графику</w:t>
            </w:r>
          </w:p>
        </w:tc>
        <w:tc>
          <w:tcPr>
            <w:tcW w:w="2155" w:type="dxa"/>
            <w:vAlign w:val="center"/>
          </w:tcPr>
          <w:p w14:paraId="35BB1F5A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7B43813C" w14:textId="77777777" w:rsidTr="00E35DB8">
        <w:trPr>
          <w:trHeight w:val="644"/>
        </w:trPr>
        <w:tc>
          <w:tcPr>
            <w:tcW w:w="704" w:type="dxa"/>
            <w:vAlign w:val="center"/>
          </w:tcPr>
          <w:p w14:paraId="4F7C3A0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945" w:type="dxa"/>
            <w:vAlign w:val="center"/>
          </w:tcPr>
          <w:p w14:paraId="6BCAD949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Рассмотрение письменных обращений жителей и юридических лиц</w:t>
            </w:r>
          </w:p>
        </w:tc>
        <w:tc>
          <w:tcPr>
            <w:tcW w:w="2268" w:type="dxa"/>
            <w:vAlign w:val="center"/>
          </w:tcPr>
          <w:p w14:paraId="5FFEAEF1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vAlign w:val="center"/>
          </w:tcPr>
          <w:p w14:paraId="488A4345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321E3451" w14:textId="77777777" w:rsidTr="00E35DB8">
        <w:trPr>
          <w:trHeight w:val="694"/>
        </w:trPr>
        <w:tc>
          <w:tcPr>
            <w:tcW w:w="704" w:type="dxa"/>
            <w:vAlign w:val="center"/>
          </w:tcPr>
          <w:p w14:paraId="67C1CC76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945" w:type="dxa"/>
            <w:vAlign w:val="center"/>
          </w:tcPr>
          <w:p w14:paraId="10CDB9D7" w14:textId="77777777" w:rsidR="00474CE5" w:rsidRPr="00DE7023" w:rsidRDefault="00474CE5" w:rsidP="00046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</w:t>
            </w:r>
            <w:r w:rsidRPr="00DE7023">
              <w:rPr>
                <w:rFonts w:ascii="Times New Roman" w:hAnsi="Times New Roman"/>
              </w:rPr>
              <w:t xml:space="preserve"> постоянных Комисси</w:t>
            </w:r>
            <w:r>
              <w:rPr>
                <w:rFonts w:ascii="Times New Roman" w:hAnsi="Times New Roman"/>
              </w:rPr>
              <w:t>й</w:t>
            </w:r>
            <w:r w:rsidRPr="00DE7023">
              <w:rPr>
                <w:rFonts w:ascii="Times New Roman" w:hAnsi="Times New Roman"/>
              </w:rPr>
              <w:t xml:space="preserve"> Совета депутатов</w:t>
            </w:r>
          </w:p>
        </w:tc>
        <w:tc>
          <w:tcPr>
            <w:tcW w:w="2268" w:type="dxa"/>
            <w:vAlign w:val="center"/>
          </w:tcPr>
          <w:p w14:paraId="3F5F20F5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vAlign w:val="center"/>
          </w:tcPr>
          <w:p w14:paraId="3F802528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0469DE" w:rsidRPr="00DE7023" w14:paraId="38D1FB5C" w14:textId="77777777" w:rsidTr="000469DE">
        <w:trPr>
          <w:trHeight w:val="819"/>
        </w:trPr>
        <w:tc>
          <w:tcPr>
            <w:tcW w:w="704" w:type="dxa"/>
            <w:vAlign w:val="center"/>
          </w:tcPr>
          <w:p w14:paraId="14383222" w14:textId="657A575F" w:rsidR="000469DE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945" w:type="dxa"/>
          </w:tcPr>
          <w:p w14:paraId="4AE7F0E2" w14:textId="0FE11FAA" w:rsidR="000469DE" w:rsidRDefault="000469DE" w:rsidP="00046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</w:rPr>
              <w:t>Новогоднее поздравление детей и подростков муниципального округа Академический</w:t>
            </w:r>
          </w:p>
        </w:tc>
        <w:tc>
          <w:tcPr>
            <w:tcW w:w="2268" w:type="dxa"/>
            <w:vAlign w:val="center"/>
          </w:tcPr>
          <w:p w14:paraId="3F10E039" w14:textId="6DC82F55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Декабрь 2024</w:t>
            </w:r>
          </w:p>
        </w:tc>
        <w:tc>
          <w:tcPr>
            <w:tcW w:w="2155" w:type="dxa"/>
            <w:vAlign w:val="center"/>
          </w:tcPr>
          <w:p w14:paraId="0576C78C" w14:textId="06CE9794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0469DE" w:rsidRPr="00DE7023" w14:paraId="3E10B481" w14:textId="77777777" w:rsidTr="00E35DB8">
        <w:trPr>
          <w:trHeight w:val="694"/>
        </w:trPr>
        <w:tc>
          <w:tcPr>
            <w:tcW w:w="704" w:type="dxa"/>
            <w:vAlign w:val="center"/>
          </w:tcPr>
          <w:p w14:paraId="1C180019" w14:textId="432F708E" w:rsidR="000469DE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3945" w:type="dxa"/>
            <w:vAlign w:val="center"/>
          </w:tcPr>
          <w:p w14:paraId="5FC885D0" w14:textId="749081BB" w:rsidR="000469DE" w:rsidRDefault="000469DE" w:rsidP="000469DE">
            <w:pPr>
              <w:spacing w:after="0" w:line="240" w:lineRule="auto"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</w:rPr>
              <w:t>Организация посещения зрелищных новогодних мероприятий для жителей муниципального округа Академический</w:t>
            </w:r>
          </w:p>
        </w:tc>
        <w:tc>
          <w:tcPr>
            <w:tcW w:w="2268" w:type="dxa"/>
            <w:vAlign w:val="center"/>
          </w:tcPr>
          <w:p w14:paraId="2AC26863" w14:textId="589C1F7C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Декабрь 2024</w:t>
            </w:r>
          </w:p>
        </w:tc>
        <w:tc>
          <w:tcPr>
            <w:tcW w:w="2155" w:type="dxa"/>
            <w:vAlign w:val="center"/>
          </w:tcPr>
          <w:p w14:paraId="7F2B600C" w14:textId="57B79E8E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0469DE" w:rsidRPr="00DE7023" w14:paraId="069A353F" w14:textId="77777777" w:rsidTr="00E35DB8">
        <w:trPr>
          <w:trHeight w:val="8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C9D786" w14:textId="5FB3B91C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3945" w:type="dxa"/>
            <w:shd w:val="clear" w:color="auto" w:fill="FFFFFF" w:themeFill="background1"/>
            <w:vAlign w:val="center"/>
          </w:tcPr>
          <w:p w14:paraId="195E1031" w14:textId="016D76F7" w:rsidR="000469DE" w:rsidRPr="00DE7023" w:rsidRDefault="000469DE" w:rsidP="000469DE">
            <w:pPr>
              <w:spacing w:after="0" w:line="240" w:lineRule="auto"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</w:rPr>
              <w:t>Мероприятие, посвященное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9FD97A" w14:textId="18C3A7DA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Декабрь 2024</w:t>
            </w:r>
          </w:p>
        </w:tc>
        <w:tc>
          <w:tcPr>
            <w:tcW w:w="2155" w:type="dxa"/>
            <w:vAlign w:val="center"/>
          </w:tcPr>
          <w:p w14:paraId="37670792" w14:textId="77777777" w:rsidR="000469DE" w:rsidRPr="00DE7023" w:rsidRDefault="000469DE" w:rsidP="00046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1CBFDD14" w14:textId="77777777" w:rsidTr="00E35DB8">
        <w:trPr>
          <w:trHeight w:val="82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F9771E" w14:textId="5530454F" w:rsidR="00474CE5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33C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shd w:val="clear" w:color="auto" w:fill="FFFFFF" w:themeFill="background1"/>
            <w:vAlign w:val="center"/>
          </w:tcPr>
          <w:p w14:paraId="515BB3CE" w14:textId="01C56037" w:rsidR="00474CE5" w:rsidRPr="00286DAF" w:rsidRDefault="00E35DB8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286DAF">
              <w:rPr>
                <w:rFonts w:ascii="Times New Roman" w:hAnsi="Times New Roman"/>
              </w:rPr>
              <w:t xml:space="preserve">Организация и проведение </w:t>
            </w:r>
            <w:r w:rsidRPr="00286DAF">
              <w:rPr>
                <w:rFonts w:ascii="Times New Roman" w:hAnsi="Times New Roman"/>
                <w:sz w:val="24"/>
                <w:szCs w:val="24"/>
              </w:rPr>
              <w:t>Круглого стола «Профилактика экстремистских проявлений в молодежной среде»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0DD3FB" w14:textId="2A8DA876" w:rsidR="00474CE5" w:rsidRPr="00286DAF" w:rsidRDefault="00286DAF" w:rsidP="004F31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6DAF">
              <w:rPr>
                <w:rFonts w:ascii="Times New Roman" w:hAnsi="Times New Roman"/>
                <w:bCs/>
              </w:rPr>
              <w:t>Октябрь</w:t>
            </w:r>
            <w:r w:rsidR="00F96103" w:rsidRPr="00286DAF">
              <w:rPr>
                <w:rFonts w:ascii="Times New Roman" w:hAnsi="Times New Roman"/>
                <w:bCs/>
              </w:rPr>
              <w:t xml:space="preserve"> </w:t>
            </w:r>
            <w:r w:rsidR="00474CE5" w:rsidRPr="00286DAF">
              <w:rPr>
                <w:rFonts w:ascii="Times New Roman" w:hAnsi="Times New Roman"/>
                <w:bCs/>
              </w:rPr>
              <w:t>202</w:t>
            </w:r>
            <w:r w:rsidR="007C1156" w:rsidRPr="00286DA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vAlign w:val="center"/>
          </w:tcPr>
          <w:p w14:paraId="1B8A1E7A" w14:textId="77777777" w:rsidR="00474CE5" w:rsidRPr="00286DAF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DAF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786F0E02" w14:textId="77777777" w:rsidTr="00E35DB8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B6F" w14:textId="646BAC53" w:rsidR="00474CE5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33C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8FD" w14:textId="63159778" w:rsidR="00474CE5" w:rsidRPr="00DE7023" w:rsidRDefault="00DF33CA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AE434B">
              <w:rPr>
                <w:rFonts w:ascii="Times New Roman" w:hAnsi="Times New Roman"/>
              </w:rPr>
              <w:t xml:space="preserve">Рассмотрение вопроса: </w:t>
            </w:r>
            <w:r>
              <w:rPr>
                <w:rFonts w:ascii="Times New Roman" w:hAnsi="Times New Roman"/>
              </w:rPr>
              <w:t>«</w:t>
            </w:r>
            <w:r w:rsidR="00B33CEF" w:rsidRPr="00DE7023">
              <w:rPr>
                <w:rFonts w:ascii="Times New Roman" w:hAnsi="Times New Roman"/>
              </w:rPr>
              <w:t>О плане работы Совета депутатов муниципального округа Академический на I квартал 202</w:t>
            </w:r>
            <w:r w:rsidR="000469DE">
              <w:rPr>
                <w:rFonts w:ascii="Times New Roman" w:hAnsi="Times New Roman"/>
              </w:rPr>
              <w:t xml:space="preserve">5 </w:t>
            </w:r>
            <w:r w:rsidR="00B33CEF" w:rsidRPr="00DE7023">
              <w:rPr>
                <w:rFonts w:ascii="Times New Roman" w:hAnsi="Times New Roman"/>
              </w:rPr>
              <w:t>года</w:t>
            </w:r>
            <w:r w:rsidR="00B33CEF">
              <w:rPr>
                <w:rFonts w:ascii="Times New Roman" w:hAnsi="Times New Roman"/>
              </w:rPr>
              <w:t>»</w:t>
            </w:r>
            <w:r w:rsidR="00B33CEF" w:rsidRPr="00DE702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889" w14:textId="51D3F1F4" w:rsidR="00474CE5" w:rsidRPr="00DE7023" w:rsidRDefault="000469DE" w:rsidP="004F31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Декабрь</w:t>
            </w:r>
            <w:r w:rsidR="00B33CEF">
              <w:rPr>
                <w:rFonts w:ascii="Times New Roman" w:hAnsi="Times New Roman"/>
                <w:bCs/>
              </w:rPr>
              <w:t xml:space="preserve"> 202</w:t>
            </w:r>
            <w:r w:rsidR="00151EE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334" w14:textId="6B5836DB" w:rsidR="00474CE5" w:rsidRPr="00DE7023" w:rsidRDefault="00B33CEF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286DAF" w:rsidRPr="00DE7023" w14:paraId="6921E3BC" w14:textId="77777777" w:rsidTr="00E35DB8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78D0" w14:textId="48CCEB4F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084" w14:textId="7E3FA077" w:rsidR="00286DAF" w:rsidRPr="00AE434B" w:rsidRDefault="00286DAF" w:rsidP="00286D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публичных слушаний по проекту решения Совета депутатов о </w:t>
            </w:r>
            <w:r w:rsidRPr="006C3EE8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>е</w:t>
            </w:r>
            <w:r w:rsidRPr="006C3EE8">
              <w:rPr>
                <w:rFonts w:ascii="Times New Roman" w:hAnsi="Times New Roman"/>
              </w:rPr>
              <w:t xml:space="preserve"> муниципального округа Академический на 2024 год и плановый период 2025 и 2026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056" w14:textId="494786E5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Ноябрь 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88C" w14:textId="15310D77" w:rsidR="00286DAF" w:rsidRPr="00DE7023" w:rsidRDefault="00D64E7C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286DAF" w:rsidRPr="00DE7023" w14:paraId="0009424E" w14:textId="77777777" w:rsidTr="00E35DB8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4EB" w14:textId="142DCCB7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080" w14:textId="69FBE58C" w:rsidR="00286DAF" w:rsidRPr="00AE434B" w:rsidRDefault="00286DAF" w:rsidP="00286DAF">
            <w:pPr>
              <w:spacing w:after="0" w:line="240" w:lineRule="auto"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</w:rPr>
              <w:t>Утверждение бюджета муниципального округа Академический на 2024 год и плановый период 2025 и 2026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9A9" w14:textId="4F1E5D41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EE8">
              <w:rPr>
                <w:rFonts w:ascii="Times New Roman" w:hAnsi="Times New Roman"/>
                <w:bCs/>
              </w:rPr>
              <w:t>Декабрь 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3D8" w14:textId="15DE3BCA" w:rsidR="00286DAF" w:rsidRPr="00DE7023" w:rsidRDefault="00D64E7C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286DAF" w:rsidRPr="00DE7023" w14:paraId="4B51E66A" w14:textId="77777777" w:rsidTr="00E35DB8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4DA" w14:textId="787A6EC4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016" w14:textId="37C75473" w:rsidR="00286DAF" w:rsidRPr="00AE434B" w:rsidRDefault="00286DAF" w:rsidP="00286DAF">
            <w:pPr>
              <w:spacing w:after="0" w:line="240" w:lineRule="auto"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</w:rPr>
              <w:t>Утверждении Плана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Академический, и мероприятий по участию в организации и проведении городских праздничных и иных зрелищных мероприятий в муниципальном округе  Академический  на 202</w:t>
            </w:r>
            <w:r>
              <w:rPr>
                <w:rFonts w:ascii="Times New Roman" w:hAnsi="Times New Roman"/>
              </w:rPr>
              <w:t>5</w:t>
            </w:r>
            <w:r w:rsidRPr="006C3EE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23B" w14:textId="76338ED5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r w:rsidRPr="00C00E54">
              <w:rPr>
                <w:rFonts w:ascii="Times New Roman" w:hAnsi="Times New Roman"/>
                <w:bCs/>
              </w:rPr>
              <w:t>Октябрь</w:t>
            </w:r>
            <w:r w:rsidR="00D64E7C" w:rsidRPr="00C00E54">
              <w:rPr>
                <w:rFonts w:ascii="Times New Roman" w:hAnsi="Times New Roman"/>
                <w:bCs/>
              </w:rPr>
              <w:t>-Ноябрь</w:t>
            </w:r>
            <w:r w:rsidRPr="00C00E54">
              <w:rPr>
                <w:rFonts w:ascii="Times New Roman" w:hAnsi="Times New Roman"/>
                <w:bCs/>
              </w:rPr>
              <w:t xml:space="preserve"> </w:t>
            </w:r>
            <w:bookmarkEnd w:id="0"/>
            <w:r w:rsidRPr="006C3EE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D2F" w14:textId="09A878A5" w:rsidR="00286DAF" w:rsidRPr="00DE7023" w:rsidRDefault="00D64E7C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286DAF" w:rsidRPr="00DE7023" w14:paraId="510493EA" w14:textId="77777777" w:rsidTr="00E35DB8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8AD" w14:textId="75B9035E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BD6" w14:textId="075F6314" w:rsidR="00286DAF" w:rsidRPr="00AE434B" w:rsidRDefault="00286DAF" w:rsidP="00286DAF">
            <w:pPr>
              <w:spacing w:after="0" w:line="240" w:lineRule="auto"/>
              <w:rPr>
                <w:rFonts w:ascii="Times New Roman" w:hAnsi="Times New Roman"/>
              </w:rPr>
            </w:pPr>
            <w:r w:rsidRPr="006C3EE8">
              <w:rPr>
                <w:rFonts w:ascii="Times New Roman" w:hAnsi="Times New Roman"/>
                <w:color w:val="181818"/>
              </w:rPr>
              <w:t>Назначение дат заседаний Совета депутатов муниципального округа Академический в I квартале 2024 года, на которых будет проводиться заслушивание отчета главы управы Академического района города Москвы и информации руководителей городских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54E" w14:textId="4567FDEC" w:rsidR="00286DAF" w:rsidRDefault="00286DAF" w:rsidP="00286D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EE8">
              <w:rPr>
                <w:rFonts w:ascii="Times New Roman" w:hAnsi="Times New Roman"/>
                <w:bCs/>
              </w:rPr>
              <w:t>Декабрь 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C87" w14:textId="1F2917A1" w:rsidR="00286DAF" w:rsidRPr="00DE7023" w:rsidRDefault="00D64E7C" w:rsidP="00286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  <w:tr w:rsidR="00474CE5" w:rsidRPr="00DE7023" w14:paraId="66F6DFDE" w14:textId="77777777" w:rsidTr="00DE56A0">
        <w:trPr>
          <w:trHeight w:val="47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1EF" w14:textId="3B0A15A4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E7023">
              <w:rPr>
                <w:rFonts w:ascii="Times New Roman" w:hAnsi="Times New Roman"/>
                <w:b/>
                <w:lang w:val="en-US"/>
              </w:rPr>
              <w:t>.</w:t>
            </w:r>
            <w:r w:rsidR="00E35DB8">
              <w:rPr>
                <w:rFonts w:ascii="Times New Roman" w:hAnsi="Times New Roman"/>
                <w:b/>
              </w:rPr>
              <w:t xml:space="preserve"> </w:t>
            </w:r>
            <w:r w:rsidRPr="00DE7023">
              <w:rPr>
                <w:rFonts w:ascii="Times New Roman" w:hAnsi="Times New Roman"/>
                <w:b/>
              </w:rPr>
              <w:t>Иные мероприятия</w:t>
            </w:r>
          </w:p>
        </w:tc>
      </w:tr>
      <w:tr w:rsidR="00474CE5" w:rsidRPr="00DE7023" w14:paraId="3812171E" w14:textId="77777777" w:rsidTr="00E35DB8">
        <w:trPr>
          <w:trHeight w:val="11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3E2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E7023">
              <w:rPr>
                <w:rFonts w:ascii="Times New Roman" w:hAnsi="Times New Roman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EB8" w14:textId="77777777" w:rsidR="00474CE5" w:rsidRPr="00DE7023" w:rsidRDefault="00474CE5" w:rsidP="004F311C">
            <w:pPr>
              <w:spacing w:after="0" w:line="240" w:lineRule="auto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Организация информирования населения о работе органов местного самоуправления с использованием официального сайта МО и других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FCD5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581D" w14:textId="77777777" w:rsidR="00474CE5" w:rsidRPr="00DE7023" w:rsidRDefault="00474CE5" w:rsidP="004F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023">
              <w:rPr>
                <w:rFonts w:ascii="Times New Roman" w:hAnsi="Times New Roman"/>
              </w:rPr>
              <w:t>Депутаты СД</w:t>
            </w:r>
          </w:p>
        </w:tc>
      </w:tr>
    </w:tbl>
    <w:p w14:paraId="0E50645A" w14:textId="77777777" w:rsidR="00474CE5" w:rsidRDefault="00474CE5" w:rsidP="00474CE5">
      <w:pPr>
        <w:pStyle w:val="Default"/>
        <w:jc w:val="center"/>
      </w:pPr>
    </w:p>
    <w:p w14:paraId="70E163BF" w14:textId="77777777" w:rsidR="00FA6D8F" w:rsidRPr="00D63735" w:rsidRDefault="00FA6D8F" w:rsidP="00872A17">
      <w:pPr>
        <w:spacing w:after="0" w:line="240" w:lineRule="auto"/>
        <w:ind w:left="7938" w:firstLine="1843"/>
        <w:rPr>
          <w:rFonts w:ascii="Times New Roman" w:hAnsi="Times New Roman"/>
          <w:b/>
          <w:sz w:val="28"/>
          <w:szCs w:val="28"/>
        </w:rPr>
      </w:pPr>
    </w:p>
    <w:sectPr w:rsidR="00FA6D8F" w:rsidRPr="00D63735" w:rsidSect="00DE56A0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6FE6" w14:textId="77777777" w:rsidR="00FC1CBA" w:rsidRDefault="00FC1CBA" w:rsidP="008E7E50">
      <w:pPr>
        <w:spacing w:after="0" w:line="240" w:lineRule="auto"/>
      </w:pPr>
      <w:r>
        <w:separator/>
      </w:r>
    </w:p>
  </w:endnote>
  <w:endnote w:type="continuationSeparator" w:id="0">
    <w:p w14:paraId="0CDE538C" w14:textId="77777777" w:rsidR="00FC1CBA" w:rsidRDefault="00FC1CBA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BBA1" w14:textId="77777777" w:rsidR="00FC1CBA" w:rsidRDefault="00FC1CBA" w:rsidP="008E7E50">
      <w:pPr>
        <w:spacing w:after="0" w:line="240" w:lineRule="auto"/>
      </w:pPr>
      <w:r>
        <w:separator/>
      </w:r>
    </w:p>
  </w:footnote>
  <w:footnote w:type="continuationSeparator" w:id="0">
    <w:p w14:paraId="368973C9" w14:textId="77777777" w:rsidR="00FC1CBA" w:rsidRDefault="00FC1CBA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11BF4"/>
    <w:multiLevelType w:val="multilevel"/>
    <w:tmpl w:val="C9F0AEF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6050D4"/>
    <w:multiLevelType w:val="hybridMultilevel"/>
    <w:tmpl w:val="F1C25274"/>
    <w:lvl w:ilvl="0" w:tplc="56021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98A6438"/>
    <w:multiLevelType w:val="hybridMultilevel"/>
    <w:tmpl w:val="88E2B61E"/>
    <w:lvl w:ilvl="0" w:tplc="B39E6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C06EB0"/>
    <w:multiLevelType w:val="hybridMultilevel"/>
    <w:tmpl w:val="C0BC9156"/>
    <w:lvl w:ilvl="0" w:tplc="1B10A08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9C1899"/>
    <w:multiLevelType w:val="multilevel"/>
    <w:tmpl w:val="3DD44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7"/>
  </w:num>
  <w:num w:numId="20">
    <w:abstractNumId w:val="1"/>
  </w:num>
  <w:num w:numId="21">
    <w:abstractNumId w:val="9"/>
  </w:num>
  <w:num w:numId="22">
    <w:abstractNumId w:val="5"/>
  </w:num>
  <w:num w:numId="23">
    <w:abstractNumId w:val="23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C07"/>
    <w:rsid w:val="00020F15"/>
    <w:rsid w:val="00024610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69DE"/>
    <w:rsid w:val="00046E8F"/>
    <w:rsid w:val="00047AD6"/>
    <w:rsid w:val="00054B02"/>
    <w:rsid w:val="0005605E"/>
    <w:rsid w:val="000564D6"/>
    <w:rsid w:val="00056670"/>
    <w:rsid w:val="00056E09"/>
    <w:rsid w:val="00060186"/>
    <w:rsid w:val="00062D47"/>
    <w:rsid w:val="000712B1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1170"/>
    <w:rsid w:val="000A355F"/>
    <w:rsid w:val="000A35EF"/>
    <w:rsid w:val="000A5DB7"/>
    <w:rsid w:val="000A76DF"/>
    <w:rsid w:val="000B2EB3"/>
    <w:rsid w:val="000B6C1A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51DC"/>
    <w:rsid w:val="001074FE"/>
    <w:rsid w:val="00107A87"/>
    <w:rsid w:val="001115FC"/>
    <w:rsid w:val="001130E3"/>
    <w:rsid w:val="00115A3F"/>
    <w:rsid w:val="00116987"/>
    <w:rsid w:val="001255F6"/>
    <w:rsid w:val="00127D7A"/>
    <w:rsid w:val="001305AF"/>
    <w:rsid w:val="00133F98"/>
    <w:rsid w:val="0014158E"/>
    <w:rsid w:val="00151EEA"/>
    <w:rsid w:val="00152081"/>
    <w:rsid w:val="00152CE8"/>
    <w:rsid w:val="00155D5F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70C9E"/>
    <w:rsid w:val="00175079"/>
    <w:rsid w:val="00177AE7"/>
    <w:rsid w:val="001831DC"/>
    <w:rsid w:val="00185A90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B7483"/>
    <w:rsid w:val="001C146F"/>
    <w:rsid w:val="001C1EFC"/>
    <w:rsid w:val="001C56FD"/>
    <w:rsid w:val="001D1A65"/>
    <w:rsid w:val="001E09F6"/>
    <w:rsid w:val="001E2A73"/>
    <w:rsid w:val="001E4434"/>
    <w:rsid w:val="001F0DBA"/>
    <w:rsid w:val="001F25E2"/>
    <w:rsid w:val="001F5A42"/>
    <w:rsid w:val="001F5A70"/>
    <w:rsid w:val="001F7B3C"/>
    <w:rsid w:val="00204B46"/>
    <w:rsid w:val="0021316C"/>
    <w:rsid w:val="00214A7E"/>
    <w:rsid w:val="002165B9"/>
    <w:rsid w:val="00217F78"/>
    <w:rsid w:val="00220422"/>
    <w:rsid w:val="00221E7E"/>
    <w:rsid w:val="0022238F"/>
    <w:rsid w:val="0022554B"/>
    <w:rsid w:val="002255D2"/>
    <w:rsid w:val="00230100"/>
    <w:rsid w:val="00241FA3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432A"/>
    <w:rsid w:val="00275671"/>
    <w:rsid w:val="00280D5F"/>
    <w:rsid w:val="00286DAF"/>
    <w:rsid w:val="00287849"/>
    <w:rsid w:val="00294A66"/>
    <w:rsid w:val="002A1211"/>
    <w:rsid w:val="002A48FD"/>
    <w:rsid w:val="002B1BFA"/>
    <w:rsid w:val="002B1CFE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3EC2"/>
    <w:rsid w:val="002E5C3B"/>
    <w:rsid w:val="002E5D9E"/>
    <w:rsid w:val="002E65A7"/>
    <w:rsid w:val="002F25CA"/>
    <w:rsid w:val="002F340E"/>
    <w:rsid w:val="002F3700"/>
    <w:rsid w:val="002F55B5"/>
    <w:rsid w:val="00300236"/>
    <w:rsid w:val="003003CE"/>
    <w:rsid w:val="003019E0"/>
    <w:rsid w:val="00301DCA"/>
    <w:rsid w:val="003024B9"/>
    <w:rsid w:val="00305277"/>
    <w:rsid w:val="0030583C"/>
    <w:rsid w:val="003063DE"/>
    <w:rsid w:val="00306CDC"/>
    <w:rsid w:val="00322C19"/>
    <w:rsid w:val="00323BA8"/>
    <w:rsid w:val="00333545"/>
    <w:rsid w:val="003350AA"/>
    <w:rsid w:val="00336E8B"/>
    <w:rsid w:val="00337BBB"/>
    <w:rsid w:val="00340DE2"/>
    <w:rsid w:val="00350422"/>
    <w:rsid w:val="0035545C"/>
    <w:rsid w:val="00360A5C"/>
    <w:rsid w:val="00365DB1"/>
    <w:rsid w:val="00372520"/>
    <w:rsid w:val="00380296"/>
    <w:rsid w:val="003809AA"/>
    <w:rsid w:val="00382FDC"/>
    <w:rsid w:val="003833BF"/>
    <w:rsid w:val="003909A6"/>
    <w:rsid w:val="0039298D"/>
    <w:rsid w:val="00395EEA"/>
    <w:rsid w:val="0039623E"/>
    <w:rsid w:val="00396FEE"/>
    <w:rsid w:val="003A1111"/>
    <w:rsid w:val="003A1FA1"/>
    <w:rsid w:val="003A6A2C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46EC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1711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74CE5"/>
    <w:rsid w:val="004774B8"/>
    <w:rsid w:val="004833FF"/>
    <w:rsid w:val="0048783B"/>
    <w:rsid w:val="0049238F"/>
    <w:rsid w:val="0049273F"/>
    <w:rsid w:val="004930E3"/>
    <w:rsid w:val="00494124"/>
    <w:rsid w:val="00496567"/>
    <w:rsid w:val="004A56AD"/>
    <w:rsid w:val="004A570D"/>
    <w:rsid w:val="004A68EA"/>
    <w:rsid w:val="004A70D8"/>
    <w:rsid w:val="004B5B04"/>
    <w:rsid w:val="004B6057"/>
    <w:rsid w:val="004B7A12"/>
    <w:rsid w:val="004C28C9"/>
    <w:rsid w:val="004C45B6"/>
    <w:rsid w:val="004D307C"/>
    <w:rsid w:val="004D5E7B"/>
    <w:rsid w:val="004D6B04"/>
    <w:rsid w:val="004E119B"/>
    <w:rsid w:val="004E2E2A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47EA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86B1D"/>
    <w:rsid w:val="00590F9F"/>
    <w:rsid w:val="00594F46"/>
    <w:rsid w:val="005A0FBE"/>
    <w:rsid w:val="005A3A66"/>
    <w:rsid w:val="005A63D4"/>
    <w:rsid w:val="005A6622"/>
    <w:rsid w:val="005A7A57"/>
    <w:rsid w:val="005B1FFC"/>
    <w:rsid w:val="005B6492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2560"/>
    <w:rsid w:val="005F61B7"/>
    <w:rsid w:val="005F7026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237BC"/>
    <w:rsid w:val="006336EB"/>
    <w:rsid w:val="00641BA2"/>
    <w:rsid w:val="00646385"/>
    <w:rsid w:val="006471FB"/>
    <w:rsid w:val="00647DEF"/>
    <w:rsid w:val="00647F0E"/>
    <w:rsid w:val="006529E5"/>
    <w:rsid w:val="0065464A"/>
    <w:rsid w:val="00664CE4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C5A64"/>
    <w:rsid w:val="006C7F6A"/>
    <w:rsid w:val="006D2041"/>
    <w:rsid w:val="006D688C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124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0171"/>
    <w:rsid w:val="007A1163"/>
    <w:rsid w:val="007A22E1"/>
    <w:rsid w:val="007A3FFE"/>
    <w:rsid w:val="007A52E5"/>
    <w:rsid w:val="007A798B"/>
    <w:rsid w:val="007B010B"/>
    <w:rsid w:val="007B049A"/>
    <w:rsid w:val="007B0EB8"/>
    <w:rsid w:val="007B3038"/>
    <w:rsid w:val="007B46A7"/>
    <w:rsid w:val="007B5720"/>
    <w:rsid w:val="007C1156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1F28"/>
    <w:rsid w:val="007F331B"/>
    <w:rsid w:val="007F6975"/>
    <w:rsid w:val="007F753B"/>
    <w:rsid w:val="007F79E9"/>
    <w:rsid w:val="00800C53"/>
    <w:rsid w:val="008051AC"/>
    <w:rsid w:val="0080640B"/>
    <w:rsid w:val="00807B52"/>
    <w:rsid w:val="0081040D"/>
    <w:rsid w:val="008158B1"/>
    <w:rsid w:val="008208AC"/>
    <w:rsid w:val="0082257D"/>
    <w:rsid w:val="00823DE9"/>
    <w:rsid w:val="00825C2B"/>
    <w:rsid w:val="00830443"/>
    <w:rsid w:val="0083222F"/>
    <w:rsid w:val="00835984"/>
    <w:rsid w:val="00837704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67F8"/>
    <w:rsid w:val="0085704C"/>
    <w:rsid w:val="00861ABE"/>
    <w:rsid w:val="008647A7"/>
    <w:rsid w:val="00867D31"/>
    <w:rsid w:val="00870F2A"/>
    <w:rsid w:val="00872A17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28CA"/>
    <w:rsid w:val="008C48CB"/>
    <w:rsid w:val="008C62B9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7B8A"/>
    <w:rsid w:val="0090071C"/>
    <w:rsid w:val="0090179B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745E5"/>
    <w:rsid w:val="009805A3"/>
    <w:rsid w:val="00982FC9"/>
    <w:rsid w:val="00987B08"/>
    <w:rsid w:val="00992EC0"/>
    <w:rsid w:val="00993211"/>
    <w:rsid w:val="00993605"/>
    <w:rsid w:val="00995AB8"/>
    <w:rsid w:val="00995C7C"/>
    <w:rsid w:val="00996ACE"/>
    <w:rsid w:val="009A5304"/>
    <w:rsid w:val="009A537B"/>
    <w:rsid w:val="009A55F0"/>
    <w:rsid w:val="009A649B"/>
    <w:rsid w:val="009B1E1D"/>
    <w:rsid w:val="009B2B8D"/>
    <w:rsid w:val="009B3BFE"/>
    <w:rsid w:val="009B6B10"/>
    <w:rsid w:val="009C0E4C"/>
    <w:rsid w:val="009C1E4B"/>
    <w:rsid w:val="009C5079"/>
    <w:rsid w:val="009C7C0B"/>
    <w:rsid w:val="009D15A3"/>
    <w:rsid w:val="009D1E81"/>
    <w:rsid w:val="009D6E6E"/>
    <w:rsid w:val="009E0751"/>
    <w:rsid w:val="009E0ABC"/>
    <w:rsid w:val="009E11AB"/>
    <w:rsid w:val="009E4A18"/>
    <w:rsid w:val="009E5B30"/>
    <w:rsid w:val="009E7264"/>
    <w:rsid w:val="009F3207"/>
    <w:rsid w:val="00A010C9"/>
    <w:rsid w:val="00A01B13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6A86"/>
    <w:rsid w:val="00A57E3B"/>
    <w:rsid w:val="00A6178D"/>
    <w:rsid w:val="00A75423"/>
    <w:rsid w:val="00A77C8C"/>
    <w:rsid w:val="00A8046C"/>
    <w:rsid w:val="00A8081F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58AF"/>
    <w:rsid w:val="00AB70B3"/>
    <w:rsid w:val="00AC218C"/>
    <w:rsid w:val="00AC3425"/>
    <w:rsid w:val="00AC3B19"/>
    <w:rsid w:val="00AC4FF5"/>
    <w:rsid w:val="00AC6DE0"/>
    <w:rsid w:val="00AD244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3692"/>
    <w:rsid w:val="00B242BA"/>
    <w:rsid w:val="00B263CB"/>
    <w:rsid w:val="00B26D69"/>
    <w:rsid w:val="00B30AFA"/>
    <w:rsid w:val="00B33229"/>
    <w:rsid w:val="00B33AE8"/>
    <w:rsid w:val="00B33CEF"/>
    <w:rsid w:val="00B34AE9"/>
    <w:rsid w:val="00B359E5"/>
    <w:rsid w:val="00B40B6E"/>
    <w:rsid w:val="00B41691"/>
    <w:rsid w:val="00B432B0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948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4182"/>
    <w:rsid w:val="00BE74D3"/>
    <w:rsid w:val="00BF080F"/>
    <w:rsid w:val="00BF119F"/>
    <w:rsid w:val="00BF1F67"/>
    <w:rsid w:val="00BF479A"/>
    <w:rsid w:val="00BF4EA8"/>
    <w:rsid w:val="00BF6C89"/>
    <w:rsid w:val="00C00260"/>
    <w:rsid w:val="00C00E54"/>
    <w:rsid w:val="00C010B7"/>
    <w:rsid w:val="00C032B5"/>
    <w:rsid w:val="00C03BF9"/>
    <w:rsid w:val="00C04EF7"/>
    <w:rsid w:val="00C055B3"/>
    <w:rsid w:val="00C07398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199B"/>
    <w:rsid w:val="00C56065"/>
    <w:rsid w:val="00C56497"/>
    <w:rsid w:val="00C56C9E"/>
    <w:rsid w:val="00C6466C"/>
    <w:rsid w:val="00C66A07"/>
    <w:rsid w:val="00C75ADD"/>
    <w:rsid w:val="00C8054F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33D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2F94"/>
    <w:rsid w:val="00D3427F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0FDF"/>
    <w:rsid w:val="00D62FC6"/>
    <w:rsid w:val="00D630B6"/>
    <w:rsid w:val="00D63735"/>
    <w:rsid w:val="00D63B45"/>
    <w:rsid w:val="00D641A9"/>
    <w:rsid w:val="00D64E7C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61EE"/>
    <w:rsid w:val="00D97793"/>
    <w:rsid w:val="00DA2EDD"/>
    <w:rsid w:val="00DA4156"/>
    <w:rsid w:val="00DA5E49"/>
    <w:rsid w:val="00DA7256"/>
    <w:rsid w:val="00DB1324"/>
    <w:rsid w:val="00DB6C33"/>
    <w:rsid w:val="00DC0AFB"/>
    <w:rsid w:val="00DC32B9"/>
    <w:rsid w:val="00DC3A2C"/>
    <w:rsid w:val="00DC4DF3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E56A0"/>
    <w:rsid w:val="00DE584E"/>
    <w:rsid w:val="00DF0601"/>
    <w:rsid w:val="00DF33CA"/>
    <w:rsid w:val="00DF50BD"/>
    <w:rsid w:val="00DF5BD7"/>
    <w:rsid w:val="00E03524"/>
    <w:rsid w:val="00E03C9E"/>
    <w:rsid w:val="00E05B14"/>
    <w:rsid w:val="00E06949"/>
    <w:rsid w:val="00E11C31"/>
    <w:rsid w:val="00E134F6"/>
    <w:rsid w:val="00E136DF"/>
    <w:rsid w:val="00E13A2F"/>
    <w:rsid w:val="00E140A8"/>
    <w:rsid w:val="00E211C8"/>
    <w:rsid w:val="00E2333C"/>
    <w:rsid w:val="00E23EDC"/>
    <w:rsid w:val="00E2414C"/>
    <w:rsid w:val="00E25A21"/>
    <w:rsid w:val="00E313F1"/>
    <w:rsid w:val="00E33277"/>
    <w:rsid w:val="00E33BD6"/>
    <w:rsid w:val="00E35DB8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33F7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47C5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50A3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6103"/>
    <w:rsid w:val="00F9778B"/>
    <w:rsid w:val="00FA0D75"/>
    <w:rsid w:val="00FA5041"/>
    <w:rsid w:val="00FA5385"/>
    <w:rsid w:val="00FA6D8F"/>
    <w:rsid w:val="00FB2CAB"/>
    <w:rsid w:val="00FB5311"/>
    <w:rsid w:val="00FB7CEE"/>
    <w:rsid w:val="00FB7F07"/>
    <w:rsid w:val="00FC1CBA"/>
    <w:rsid w:val="00FC47ED"/>
    <w:rsid w:val="00FC6EB9"/>
    <w:rsid w:val="00FC7F7C"/>
    <w:rsid w:val="00FD05EF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C30AD342-6F05-4CEB-9445-13D494A2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a">
    <w:name w:val="Неразрешенное упоминание3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uiPriority w:val="99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B92C-1FCD-4437-AC78-7916331D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5</cp:revision>
  <cp:lastPrinted>2023-03-03T12:37:00Z</cp:lastPrinted>
  <dcterms:created xsi:type="dcterms:W3CDTF">2024-09-04T13:35:00Z</dcterms:created>
  <dcterms:modified xsi:type="dcterms:W3CDTF">2024-09-16T09:39:00Z</dcterms:modified>
</cp:coreProperties>
</file>