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F22A" w14:textId="77777777" w:rsidR="00DF0EAB" w:rsidRDefault="00DF0EAB" w:rsidP="00DF0EAB">
      <w:pPr>
        <w:shd w:val="clear" w:color="auto" w:fill="FFFFFF"/>
        <w:spacing w:after="0" w:line="240" w:lineRule="auto"/>
        <w:ind w:left="5529" w:hanging="284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bookmarkStart w:id="0" w:name="_Hlk179290907"/>
    </w:p>
    <w:p w14:paraId="7C290133" w14:textId="71F272A4" w:rsidR="00DF0EAB" w:rsidRPr="001C6E7E" w:rsidRDefault="00DF0EAB" w:rsidP="00DF0EAB">
      <w:pPr>
        <w:shd w:val="clear" w:color="auto" w:fill="FFFFFF"/>
        <w:spacing w:after="0" w:line="240" w:lineRule="auto"/>
        <w:ind w:left="5529" w:hanging="284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 w:rsidRPr="001C6E7E"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4C200746" w14:textId="2429C836" w:rsidR="00DF0EAB" w:rsidRPr="001C6E7E" w:rsidRDefault="00DF0EAB" w:rsidP="00DF0EAB">
      <w:pPr>
        <w:spacing w:after="0" w:line="240" w:lineRule="auto"/>
        <w:ind w:left="5670" w:hanging="284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№ 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8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10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-2024-ПР </w:t>
      </w:r>
    </w:p>
    <w:p w14:paraId="03C3EB1D" w14:textId="77777777" w:rsidR="00DF0EAB" w:rsidRPr="001C6E7E" w:rsidRDefault="00DF0EAB" w:rsidP="00DF0EAB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0E1F737B" w14:textId="77777777" w:rsidR="00DF0EAB" w:rsidRPr="001C6E7E" w:rsidRDefault="00DF0EAB" w:rsidP="00DF0EAB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Главой МО Академический Ртищевой И.А. </w:t>
      </w:r>
    </w:p>
    <w:p w14:paraId="679DF525" w14:textId="77777777" w:rsidR="00DF0EAB" w:rsidRPr="001C6E7E" w:rsidRDefault="00DF0EAB" w:rsidP="00DF0EAB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Редактор проекта: Тамбовцев Е.Е. - </w:t>
      </w:r>
      <w:r w:rsidRPr="001C6E7E">
        <w:rPr>
          <w:rFonts w:ascii="Times New Roman" w:hAnsi="Times New Roman"/>
          <w:bCs/>
          <w:sz w:val="28"/>
          <w:szCs w:val="28"/>
        </w:rPr>
        <w:t>консультант по юридическим вопросам юридической службы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>,</w:t>
      </w:r>
    </w:p>
    <w:p w14:paraId="31D286E0" w14:textId="53CBDF64" w:rsidR="00DF0EAB" w:rsidRPr="001C6E7E" w:rsidRDefault="00DF0EAB" w:rsidP="00DF0EAB">
      <w:pPr>
        <w:shd w:val="clear" w:color="auto" w:fill="FFFFFF"/>
        <w:tabs>
          <w:tab w:val="left" w:pos="7920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>Дата внесения проекта: 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10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.2024 г. </w:t>
      </w:r>
    </w:p>
    <w:p w14:paraId="748D1192" w14:textId="77777777" w:rsidR="00DF0EAB" w:rsidRPr="001C6E7E" w:rsidRDefault="00DF0EAB" w:rsidP="00DF0EAB">
      <w:pPr>
        <w:shd w:val="clear" w:color="auto" w:fill="FFFFFF"/>
        <w:tabs>
          <w:tab w:val="left" w:pos="7920"/>
        </w:tabs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 ____________________</w:t>
      </w:r>
    </w:p>
    <w:p w14:paraId="62E7F1D7" w14:textId="77777777" w:rsidR="00DF0EAB" w:rsidRPr="001C6E7E" w:rsidRDefault="00DF0EAB" w:rsidP="00DF0EAB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(подпись) </w:t>
      </w:r>
    </w:p>
    <w:bookmarkEnd w:id="0"/>
    <w:p w14:paraId="7D0133EC" w14:textId="77777777" w:rsidR="00125E6E" w:rsidRPr="007657B7" w:rsidRDefault="00125E6E" w:rsidP="00125E6E">
      <w:pPr>
        <w:shd w:val="clear" w:color="auto" w:fill="FFFFFF"/>
        <w:tabs>
          <w:tab w:val="left" w:pos="7920"/>
        </w:tabs>
        <w:spacing w:after="0" w:line="240" w:lineRule="auto"/>
        <w:ind w:left="6237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</w:t>
      </w:r>
    </w:p>
    <w:p w14:paraId="3231F02D" w14:textId="77777777" w:rsidR="00125E6E" w:rsidRDefault="00125E6E" w:rsidP="001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40D7C989" w14:textId="77777777" w:rsidR="00125E6E" w:rsidRDefault="00125E6E" w:rsidP="001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315B68C8" w14:textId="77777777" w:rsidR="00125E6E" w:rsidRPr="00FF0BA5" w:rsidRDefault="00125E6E" w:rsidP="001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ACF9C99" w14:textId="77777777" w:rsidR="00125E6E" w:rsidRPr="0054154D" w:rsidRDefault="00125E6E" w:rsidP="00125E6E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154D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14:paraId="29B74830" w14:textId="77777777" w:rsidR="00125E6E" w:rsidRPr="0054154D" w:rsidRDefault="00125E6E" w:rsidP="00125E6E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154D">
        <w:rPr>
          <w:rFonts w:ascii="Times New Roman" w:hAnsi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НИЦИПАЛЬНОГО ОКРУГА</w:t>
      </w:r>
    </w:p>
    <w:p w14:paraId="77593286" w14:textId="77777777" w:rsidR="00125E6E" w:rsidRPr="0054154D" w:rsidRDefault="00125E6E" w:rsidP="00125E6E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154D">
        <w:rPr>
          <w:rFonts w:ascii="Times New Roman" w:hAnsi="Times New Roman"/>
          <w:b/>
          <w:bCs/>
          <w:color w:val="000000"/>
          <w:sz w:val="28"/>
          <w:szCs w:val="28"/>
        </w:rPr>
        <w:t>АКАДЕМИЧЕСКИЙ</w:t>
      </w:r>
    </w:p>
    <w:p w14:paraId="33F43DC2" w14:textId="77777777" w:rsidR="00125E6E" w:rsidRPr="0054154D" w:rsidRDefault="00125E6E" w:rsidP="00125E6E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BF217B7" w14:textId="0D6B2761" w:rsidR="00125E6E" w:rsidRDefault="00125E6E" w:rsidP="00125E6E">
      <w:p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154D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62D259ED" w14:textId="77777777" w:rsidR="00DF0EAB" w:rsidRPr="0054154D" w:rsidRDefault="00DF0EAB" w:rsidP="00125E6E">
      <w:p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E4666F" w14:textId="77777777" w:rsidR="00125E6E" w:rsidRPr="00125E6E" w:rsidRDefault="00125E6E" w:rsidP="00125E6E">
      <w:pPr>
        <w:shd w:val="clear" w:color="auto" w:fill="FFFFFF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12"/>
          <w:szCs w:val="12"/>
          <w:lang w:eastAsia="ru-RU"/>
        </w:rPr>
      </w:pPr>
    </w:p>
    <w:p w14:paraId="16D2E361" w14:textId="5FBD139E" w:rsidR="00125E6E" w:rsidRPr="00981852" w:rsidRDefault="00981852" w:rsidP="00DF0EAB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 порядке принятия решения о применении к депутату Совета депутатов муниципального округа Академический, главе муниципального округа Академический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14:paraId="73A66BE9" w14:textId="77777777" w:rsidR="00981852" w:rsidRPr="00125E6E" w:rsidRDefault="00981852" w:rsidP="00125E6E">
      <w:pPr>
        <w:autoSpaceDE w:val="0"/>
        <w:autoSpaceDN w:val="0"/>
        <w:adjustRightInd w:val="0"/>
        <w:spacing w:after="0" w:line="240" w:lineRule="auto"/>
        <w:ind w:right="481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69CAA5" w14:textId="0D30B092" w:rsidR="00125E6E" w:rsidRPr="00125E6E" w:rsidRDefault="00981852" w:rsidP="00981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частями 7.3-1 и 7.3-2 статьи 40 Федерального закона от 6 октября 2003 года № 131- ФЗ «Об общих принципах организации местного самоуправления в Российской Федерации», частью 9.5 статьи 13 и частью 6.7 статьи 14 Закона города Москвы от 6 ноября 2002 года № 56 «Об </w:t>
      </w:r>
      <w:r w:rsidR="00DF0EAB" w:rsidRPr="00981852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в городе Москве», частями 10 и 10.1 статьи 8.2 Закона города Москвы от 17 декабря 2014 года № 64 «О мерах по противодействию коррупции 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указанных сведений и внесении изменений в правовые акты города Москвы»</w:t>
      </w:r>
      <w:r w:rsidR="00125E6E" w:rsidRPr="00125E6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125E6E" w:rsidRPr="00125E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Совет депутатов муниципального округа Академический решил:</w:t>
      </w:r>
    </w:p>
    <w:p w14:paraId="45D40951" w14:textId="71482203" w:rsid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Утвердить Порядок принятия решения о применении к депутату Совета депутатов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Академический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главе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Академический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(Приложение).</w:t>
      </w:r>
    </w:p>
    <w:p w14:paraId="3E4E2B35" w14:textId="77777777" w:rsid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E6E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 в бюллетене «Московский муниципальный вестник» </w:t>
      </w:r>
      <w:bookmarkStart w:id="1" w:name="_Hlk171597858"/>
      <w:r w:rsidRPr="00125E6E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муниципального округа Академический www.moacadem.ru.</w:t>
      </w:r>
      <w:bookmarkEnd w:id="1"/>
    </w:p>
    <w:p w14:paraId="7C7CCF49" w14:textId="3BDC6F01" w:rsidR="00125E6E" w:rsidRPr="00125E6E" w:rsidRDefault="00981852" w:rsidP="00125E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5E6E" w:rsidRPr="00125E6E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возложить на главу муниципального округа Академический Ртищеву Ирину Александровну.</w:t>
      </w:r>
    </w:p>
    <w:p w14:paraId="5B2917E2" w14:textId="77777777" w:rsidR="00125E6E" w:rsidRPr="00125E6E" w:rsidRDefault="00125E6E" w:rsidP="00125E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15B345" w14:textId="77777777" w:rsidR="00125E6E" w:rsidRPr="00125E6E" w:rsidRDefault="00125E6E" w:rsidP="00125E6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14:paraId="448B6011" w14:textId="77777777" w:rsidR="00125E6E" w:rsidRPr="00DF0EAB" w:rsidRDefault="00125E6E" w:rsidP="00125E6E">
      <w:pPr>
        <w:spacing w:after="0" w:line="240" w:lineRule="auto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DF0EAB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Глава муниципального</w:t>
      </w:r>
    </w:p>
    <w:p w14:paraId="31F14BB6" w14:textId="1FF27B87" w:rsidR="00125E6E" w:rsidRPr="00125E6E" w:rsidRDefault="00125E6E" w:rsidP="00125E6E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DF0EAB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округа Академический                            </w:t>
      </w:r>
      <w:r w:rsidRPr="00DF0EAB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  <w:r w:rsidRPr="00DF0EAB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  <w:r w:rsidRPr="00DF0EAB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  <w:t xml:space="preserve">        </w:t>
      </w:r>
      <w:r w:rsidRPr="00DF0EAB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  <w:t xml:space="preserve">       И.А. Ртищева</w:t>
      </w:r>
      <w:r w:rsidRPr="00125E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p w14:paraId="260BCFA1" w14:textId="77777777" w:rsidR="00B84293" w:rsidRDefault="006E6677" w:rsidP="00B84293">
      <w:pPr>
        <w:spacing w:after="0" w:line="240" w:lineRule="auto"/>
        <w:ind w:left="5954"/>
        <w:jc w:val="both"/>
        <w:rPr>
          <w:rFonts w:ascii="Times New Roman" w:hAnsi="Times New Roman"/>
          <w:b/>
          <w:i/>
          <w:sz w:val="24"/>
          <w:szCs w:val="24"/>
        </w:rPr>
      </w:pPr>
      <w:r w:rsidRPr="00026011">
        <w:rPr>
          <w:rFonts w:ascii="Times New Roman" w:hAnsi="Times New Roman"/>
          <w:sz w:val="28"/>
          <w:szCs w:val="28"/>
        </w:rPr>
        <w:br w:type="page"/>
      </w:r>
      <w:r w:rsidR="00B84293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</w:p>
    <w:p w14:paraId="2E291859" w14:textId="77777777" w:rsidR="00B84293" w:rsidRDefault="00B84293" w:rsidP="00B84293">
      <w:pPr>
        <w:spacing w:after="0" w:line="240" w:lineRule="auto"/>
        <w:ind w:left="5954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Hlk502243921"/>
      <w:r>
        <w:rPr>
          <w:rFonts w:ascii="Times New Roman" w:hAnsi="Times New Roman"/>
          <w:b/>
          <w:i/>
          <w:sz w:val="24"/>
          <w:szCs w:val="24"/>
        </w:rPr>
        <w:t xml:space="preserve">к проекту решения Совета депутатов муниципального округа Академический </w:t>
      </w:r>
    </w:p>
    <w:p w14:paraId="225CE118" w14:textId="0895B173" w:rsidR="006E6677" w:rsidRPr="00026011" w:rsidRDefault="00B84293" w:rsidP="00B84293">
      <w:pPr>
        <w:spacing w:after="0" w:line="240" w:lineRule="auto"/>
        <w:ind w:firstLine="48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>от _______ №</w:t>
      </w:r>
      <w:bookmarkEnd w:id="2"/>
      <w:r>
        <w:rPr>
          <w:rFonts w:ascii="Times New Roman" w:hAnsi="Times New Roman"/>
          <w:b/>
          <w:i/>
          <w:sz w:val="24"/>
          <w:szCs w:val="24"/>
        </w:rPr>
        <w:t>_________</w:t>
      </w:r>
    </w:p>
    <w:p w14:paraId="38714698" w14:textId="77777777" w:rsidR="00B84293" w:rsidRDefault="00B84293" w:rsidP="009818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65110D" w14:textId="77777777" w:rsidR="00B84293" w:rsidRDefault="00B84293" w:rsidP="009818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EAAA6F" w14:textId="77777777" w:rsidR="00B84293" w:rsidRDefault="00B84293" w:rsidP="009818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CD515F" w14:textId="1F4C15BD" w:rsidR="00981852" w:rsidRPr="00981852" w:rsidRDefault="00981852" w:rsidP="009818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1852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2EFECFA5" w14:textId="4CC97412" w:rsidR="006E6677" w:rsidRDefault="00981852" w:rsidP="009818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1852">
        <w:rPr>
          <w:rFonts w:ascii="Times New Roman" w:hAnsi="Times New Roman"/>
          <w:b/>
          <w:bCs/>
          <w:sz w:val="28"/>
          <w:szCs w:val="28"/>
        </w:rPr>
        <w:t>принятия решения о применении к депутату Совета депутатов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1852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Академический</w:t>
      </w:r>
      <w:r w:rsidRPr="00981852">
        <w:rPr>
          <w:rFonts w:ascii="Times New Roman" w:hAnsi="Times New Roman"/>
          <w:b/>
          <w:bCs/>
          <w:sz w:val="28"/>
          <w:szCs w:val="28"/>
        </w:rPr>
        <w:t xml:space="preserve">, главе муниципального округа </w:t>
      </w:r>
      <w:r>
        <w:rPr>
          <w:rFonts w:ascii="Times New Roman" w:hAnsi="Times New Roman"/>
          <w:b/>
          <w:bCs/>
          <w:sz w:val="28"/>
          <w:szCs w:val="28"/>
        </w:rPr>
        <w:t>Академический</w:t>
      </w:r>
      <w:r w:rsidRPr="00981852">
        <w:rPr>
          <w:rFonts w:ascii="Times New Roman" w:hAnsi="Times New Roman"/>
          <w:b/>
          <w:bCs/>
          <w:sz w:val="28"/>
          <w:szCs w:val="28"/>
        </w:rPr>
        <w:t xml:space="preserve"> мер ответственности, установленных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1852">
        <w:rPr>
          <w:rFonts w:ascii="Times New Roman" w:hAnsi="Times New Roman"/>
          <w:b/>
          <w:bCs/>
          <w:sz w:val="28"/>
          <w:szCs w:val="28"/>
        </w:rPr>
        <w:t>частью 7.3-1 статьи 40 Федерального закона от 6 октября 2003 года № 131-ФЗ «Об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1852">
        <w:rPr>
          <w:rFonts w:ascii="Times New Roman" w:hAnsi="Times New Roman"/>
          <w:b/>
          <w:bCs/>
          <w:sz w:val="28"/>
          <w:szCs w:val="28"/>
        </w:rPr>
        <w:t>общих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1852">
        <w:rPr>
          <w:rFonts w:ascii="Times New Roman" w:hAnsi="Times New Roman"/>
          <w:b/>
          <w:bCs/>
          <w:sz w:val="28"/>
          <w:szCs w:val="28"/>
        </w:rPr>
        <w:t>принципах организации местного самоуправления в Российской Федерации»</w:t>
      </w:r>
    </w:p>
    <w:p w14:paraId="0C54759D" w14:textId="77777777" w:rsidR="00981852" w:rsidRPr="00026011" w:rsidRDefault="00981852" w:rsidP="009818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14B58F" w14:textId="3BA08FF4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Настоящий Порядок определяет процедуру принятия Советом депутатов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Академический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Совет депутатов) решения о применении к депутату Совета депутатов (далее - депутат) меры ответственности, установленной пунктом 1, 2 или 4 части 7.3-1 статьи 40 Федерального закона от 6 октября 2003 года № 131-ФЗ «Об общих принципах организации местного самоуправления в Российской Федерации», к главе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Академический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глава муниципального округа) меры ответственности, установленной пунктом 1 указанной части (далее - мера ответственности).</w:t>
      </w:r>
    </w:p>
    <w:p w14:paraId="7885E6B1" w14:textId="19BF4F65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К депутату, главе муниципального округа (далее -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43F019E6" w14:textId="7777777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предупреждение;</w:t>
      </w:r>
    </w:p>
    <w:p w14:paraId="6D1E614C" w14:textId="3C4840E2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41878B28" w14:textId="3AEDF3BF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07F262C3" w14:textId="7777777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78C39586" w14:textId="7777777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запрет исполнять полномочия на постоянной основе до прекращения срока его полномочий.</w:t>
      </w:r>
    </w:p>
    <w:p w14:paraId="0CE6A081" w14:textId="2C8DC2BB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Критерии отнесения таких искажений к несущественным определяются в соответствии с пунктом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26(2)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</w:t>
      </w:r>
    </w:p>
    <w:p w14:paraId="06A82951" w14:textId="5574475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части 7.3 статьи 40 Федерального закона «Об общих принципах организации местного самоуправления в Российской Федерации» (далее - заявление).</w:t>
      </w:r>
    </w:p>
    <w:p w14:paraId="7C45C198" w14:textId="7777777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Глава муниципального округа обеспечивает:</w:t>
      </w:r>
    </w:p>
    <w:p w14:paraId="1B20D4C3" w14:textId="7777777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регистрацию заявления в день его поступления в Совет депутатов;</w:t>
      </w:r>
    </w:p>
    <w:p w14:paraId="558F1016" w14:textId="7777777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округа о ее предоставлении;</w:t>
      </w:r>
    </w:p>
    <w:p w14:paraId="6C68EE43" w14:textId="3586763C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направление копии заявления председателю комиссии Совета депутатов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Академический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(далее - комиссия), не позднее дня, следующего за днем регистрации заявления.</w:t>
      </w:r>
    </w:p>
    <w:p w14:paraId="10896B1E" w14:textId="02729A9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14:paraId="02DF0B3C" w14:textId="24502E54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в период летнего перерыва в работе Совета депутатов, - в срок, не превышающий двадцати календарных дней после дня окончания этого перерыва, 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14:paraId="41BEAC27" w14:textId="330E1D95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Непоступление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4ADF2637" w14:textId="545A475F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Совет депутатов принимает решение по результатам рассмотрения заявления в течение тридцати календарных дней со дня его регистрации, а если заявление поступило в Совет депутатов в период летнего перерыва в его работе, - на ближайшем после дня окончания этого перерыва заседании Совета депутатов.</w:t>
      </w:r>
    </w:p>
    <w:p w14:paraId="6DC9F8D9" w14:textId="5664CA21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в письменной и устной форме по фактам, изложенным в заявлении, представить дополнительные материалы и давать по ним пояснения.</w:t>
      </w:r>
    </w:p>
    <w:p w14:paraId="785C9A1C" w14:textId="73AB3C6F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139118FD" w14:textId="0D32B828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По результатам рассмотрения заявления и заключения комиссии (при его наличии) Совет депутатов на основе принципов справедливости, соразмерности, пропорциональности и неотвратимости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14:paraId="40785C48" w14:textId="6DCF7B9E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6478FCBD" w14:textId="1359F79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Лицо, замещающее муниципальную должность, подлежит освобождению от ответственности за представление недостоверных или неполных сведений, указанных в пункте 2 настоящего Порядка,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1084BC8C" w14:textId="7777777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14:paraId="4F421130" w14:textId="7D7C1672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14:paraId="349A3F78" w14:textId="784CA04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Решение Совета депутатов о применении к лицу, замещающему муниципальную должность, меры ответственности подписывает председатель (лицо, председательствующее на заседании) Совета депутатов, а в случае, если заявление поступило в отношении главы муниципального округа </w:t>
      </w:r>
      <w:r w:rsidR="00B842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</w:t>
      </w:r>
      <w:r w:rsidR="00B842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председательствующее на заседании Совета депутатов.</w:t>
      </w:r>
    </w:p>
    <w:p w14:paraId="1C81C10D" w14:textId="7777777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о применении мер ответственности в течение 5 рабочих дней со дня его подписания:</w:t>
      </w:r>
    </w:p>
    <w:p w14:paraId="38D7DD20" w14:textId="77777777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Направляется Мэру М</w:t>
      </w:r>
      <w:bookmarkStart w:id="3" w:name="_GoBack"/>
      <w:bookmarkEnd w:id="3"/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осквы;</w:t>
      </w:r>
    </w:p>
    <w:p w14:paraId="4C4AE074" w14:textId="6DDE5C09" w:rsidR="00981852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14:paraId="32839627" w14:textId="1FE2BDBE" w:rsidR="00A66309" w:rsidRPr="00981852" w:rsidRDefault="00981852" w:rsidP="00981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размещается на официальном сайте органа местного самоуправления в информационно-телекоммуникационной сети «Интернет» и подлежит официальному опубликованию в порядке, установленном Уставом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Академический</w:t>
      </w:r>
      <w:r w:rsidRPr="0098185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официального опубликования муниципальных правовых актов.</w:t>
      </w:r>
    </w:p>
    <w:sectPr w:rsidR="00A66309" w:rsidRPr="00981852" w:rsidSect="00EC7218">
      <w:headerReference w:type="default" r:id="rId8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25FBE" w14:textId="77777777" w:rsidR="002C208E" w:rsidRDefault="002C208E" w:rsidP="006E6677">
      <w:pPr>
        <w:spacing w:after="0" w:line="240" w:lineRule="auto"/>
      </w:pPr>
      <w:r>
        <w:separator/>
      </w:r>
    </w:p>
  </w:endnote>
  <w:endnote w:type="continuationSeparator" w:id="0">
    <w:p w14:paraId="3A55FAF9" w14:textId="77777777" w:rsidR="002C208E" w:rsidRDefault="002C208E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97447" w14:textId="77777777" w:rsidR="002C208E" w:rsidRDefault="002C208E" w:rsidP="006E6677">
      <w:pPr>
        <w:spacing w:after="0" w:line="240" w:lineRule="auto"/>
      </w:pPr>
      <w:r>
        <w:separator/>
      </w:r>
    </w:p>
  </w:footnote>
  <w:footnote w:type="continuationSeparator" w:id="0">
    <w:p w14:paraId="003ECC6B" w14:textId="77777777" w:rsidR="002C208E" w:rsidRDefault="002C208E" w:rsidP="006E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C4E9" w14:textId="0DDC26AA" w:rsidR="00144704" w:rsidRPr="00B45276" w:rsidRDefault="00144704" w:rsidP="001B56CB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164C9"/>
    <w:multiLevelType w:val="hybridMultilevel"/>
    <w:tmpl w:val="7EF874F2"/>
    <w:lvl w:ilvl="0" w:tplc="FF2E2E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677"/>
    <w:rsid w:val="00016CF0"/>
    <w:rsid w:val="00026011"/>
    <w:rsid w:val="00031CE9"/>
    <w:rsid w:val="0006462C"/>
    <w:rsid w:val="000B47F8"/>
    <w:rsid w:val="00114B7E"/>
    <w:rsid w:val="00125E6E"/>
    <w:rsid w:val="00132975"/>
    <w:rsid w:val="00144704"/>
    <w:rsid w:val="00184D3F"/>
    <w:rsid w:val="001E756C"/>
    <w:rsid w:val="002063FB"/>
    <w:rsid w:val="0028424A"/>
    <w:rsid w:val="002C208E"/>
    <w:rsid w:val="002C3A0E"/>
    <w:rsid w:val="00341EE1"/>
    <w:rsid w:val="0034281A"/>
    <w:rsid w:val="003C23B9"/>
    <w:rsid w:val="003C5625"/>
    <w:rsid w:val="003D0EC3"/>
    <w:rsid w:val="003F45DA"/>
    <w:rsid w:val="00467E02"/>
    <w:rsid w:val="004E5DB9"/>
    <w:rsid w:val="00520C53"/>
    <w:rsid w:val="005521C6"/>
    <w:rsid w:val="0059492F"/>
    <w:rsid w:val="005C6E10"/>
    <w:rsid w:val="005E68B4"/>
    <w:rsid w:val="00644F29"/>
    <w:rsid w:val="00650282"/>
    <w:rsid w:val="006E6677"/>
    <w:rsid w:val="006F3E00"/>
    <w:rsid w:val="006F72DB"/>
    <w:rsid w:val="00756ADC"/>
    <w:rsid w:val="007A3B05"/>
    <w:rsid w:val="007E291C"/>
    <w:rsid w:val="007F3CEF"/>
    <w:rsid w:val="00805787"/>
    <w:rsid w:val="00912F09"/>
    <w:rsid w:val="0092729D"/>
    <w:rsid w:val="00981852"/>
    <w:rsid w:val="009853D9"/>
    <w:rsid w:val="009B1467"/>
    <w:rsid w:val="009D055C"/>
    <w:rsid w:val="00A66309"/>
    <w:rsid w:val="00A8615D"/>
    <w:rsid w:val="00AA02C4"/>
    <w:rsid w:val="00AC3D9C"/>
    <w:rsid w:val="00AC4381"/>
    <w:rsid w:val="00B45276"/>
    <w:rsid w:val="00B73901"/>
    <w:rsid w:val="00B84293"/>
    <w:rsid w:val="00CA25C1"/>
    <w:rsid w:val="00D16318"/>
    <w:rsid w:val="00D52759"/>
    <w:rsid w:val="00DC2C45"/>
    <w:rsid w:val="00DD0C44"/>
    <w:rsid w:val="00DE0ECA"/>
    <w:rsid w:val="00DF0EAB"/>
    <w:rsid w:val="00E31696"/>
    <w:rsid w:val="00EC7218"/>
    <w:rsid w:val="00EE54D5"/>
    <w:rsid w:val="00F11F6E"/>
    <w:rsid w:val="00F76033"/>
    <w:rsid w:val="00F9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9266"/>
  <w15:docId w15:val="{E56315EF-E31C-47C8-A1CB-8B261C9D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  <w:style w:type="paragraph" w:styleId="a9">
    <w:name w:val="Revision"/>
    <w:hidden/>
    <w:uiPriority w:val="99"/>
    <w:semiHidden/>
    <w:rsid w:val="006F3E0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4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527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3C23B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2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07D5-0048-482A-AF2C-2F98A42B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MZ</cp:lastModifiedBy>
  <cp:revision>31</cp:revision>
  <cp:lastPrinted>2024-04-16T08:30:00Z</cp:lastPrinted>
  <dcterms:created xsi:type="dcterms:W3CDTF">2016-03-18T08:33:00Z</dcterms:created>
  <dcterms:modified xsi:type="dcterms:W3CDTF">2024-10-08T12:48:00Z</dcterms:modified>
</cp:coreProperties>
</file>