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23DAD" w14:textId="77777777" w:rsidR="00961095" w:rsidRPr="00D27652" w:rsidRDefault="00961095" w:rsidP="00961095">
      <w:pPr>
        <w:shd w:val="clear" w:color="auto" w:fill="FFFFFF"/>
        <w:spacing w:after="0" w:line="240" w:lineRule="auto"/>
        <w:ind w:left="5529"/>
        <w:jc w:val="right"/>
        <w:rPr>
          <w:rFonts w:ascii="Times New Roman" w:hAnsi="Times New Roman"/>
          <w:b/>
          <w:bCs/>
          <w:i/>
          <w:iCs/>
          <w:color w:val="000000"/>
          <w:spacing w:val="4"/>
          <w:w w:val="131"/>
          <w:sz w:val="28"/>
          <w:szCs w:val="28"/>
        </w:rPr>
      </w:pPr>
      <w:r w:rsidRPr="00D27652">
        <w:rPr>
          <w:rFonts w:ascii="Times New Roman" w:hAnsi="Times New Roman"/>
          <w:b/>
          <w:bCs/>
          <w:i/>
          <w:iCs/>
          <w:color w:val="000000"/>
          <w:spacing w:val="4"/>
          <w:w w:val="131"/>
          <w:sz w:val="28"/>
          <w:szCs w:val="28"/>
        </w:rPr>
        <w:t>ПРОЕКТ</w:t>
      </w:r>
    </w:p>
    <w:p w14:paraId="5984C055" w14:textId="150424C9" w:rsidR="00961095" w:rsidRPr="00D27652" w:rsidRDefault="00961095" w:rsidP="00961095">
      <w:pPr>
        <w:spacing w:after="0" w:line="240" w:lineRule="auto"/>
        <w:ind w:left="6096"/>
        <w:jc w:val="right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№ </w:t>
      </w:r>
      <w:r w:rsidR="009F7569">
        <w:rPr>
          <w:rFonts w:ascii="Times New Roman" w:hAnsi="Times New Roman"/>
          <w:color w:val="000000"/>
          <w:spacing w:val="-12"/>
          <w:sz w:val="28"/>
          <w:szCs w:val="28"/>
        </w:rPr>
        <w:t>04-09</w:t>
      </w:r>
      <w:r w:rsidRPr="00D27652">
        <w:rPr>
          <w:rFonts w:ascii="Times New Roman" w:hAnsi="Times New Roman"/>
          <w:color w:val="000000"/>
          <w:spacing w:val="-12"/>
          <w:sz w:val="28"/>
          <w:szCs w:val="28"/>
        </w:rPr>
        <w:t>-202</w:t>
      </w:r>
      <w:r w:rsidR="00540EB2">
        <w:rPr>
          <w:rFonts w:ascii="Times New Roman" w:hAnsi="Times New Roman"/>
          <w:color w:val="000000"/>
          <w:spacing w:val="-12"/>
          <w:sz w:val="28"/>
          <w:szCs w:val="28"/>
        </w:rPr>
        <w:t>6</w:t>
      </w:r>
      <w:r w:rsidRPr="00D27652">
        <w:rPr>
          <w:rFonts w:ascii="Times New Roman" w:hAnsi="Times New Roman"/>
          <w:color w:val="000000"/>
          <w:spacing w:val="-12"/>
          <w:sz w:val="28"/>
          <w:szCs w:val="28"/>
        </w:rPr>
        <w:t xml:space="preserve">-ПР </w:t>
      </w:r>
    </w:p>
    <w:p w14:paraId="54D35658" w14:textId="77777777" w:rsidR="00961095" w:rsidRPr="00D27652" w:rsidRDefault="00961095" w:rsidP="00961095">
      <w:pPr>
        <w:spacing w:after="0" w:line="240" w:lineRule="auto"/>
        <w:ind w:left="6096"/>
        <w:jc w:val="both"/>
        <w:rPr>
          <w:rFonts w:ascii="Times New Roman" w:hAnsi="Times New Roman"/>
          <w:color w:val="000000"/>
          <w:spacing w:val="-12"/>
          <w:sz w:val="28"/>
          <w:szCs w:val="28"/>
        </w:rPr>
      </w:pPr>
    </w:p>
    <w:p w14:paraId="4AA45A2A" w14:textId="77777777" w:rsidR="00961095" w:rsidRDefault="00961095" w:rsidP="00961095">
      <w:pPr>
        <w:spacing w:after="0" w:line="240" w:lineRule="auto"/>
        <w:ind w:left="6096" w:hanging="1701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Проект внесен: </w:t>
      </w:r>
    </w:p>
    <w:p w14:paraId="1E23E230" w14:textId="77777777" w:rsidR="00961095" w:rsidRDefault="00961095" w:rsidP="00961095">
      <w:pPr>
        <w:spacing w:after="0" w:line="240" w:lineRule="auto"/>
        <w:ind w:left="4395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Главой МО Академический в городе Москве И.А. Ртищевой </w:t>
      </w:r>
    </w:p>
    <w:p w14:paraId="61A9189D" w14:textId="77777777" w:rsidR="00961095" w:rsidRDefault="00961095" w:rsidP="00961095">
      <w:pPr>
        <w:spacing w:after="0" w:line="240" w:lineRule="auto"/>
        <w:ind w:left="6096" w:hanging="1701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Редактор проекта:</w:t>
      </w:r>
    </w:p>
    <w:p w14:paraId="2F221C52" w14:textId="77777777" w:rsidR="00961095" w:rsidRDefault="00961095" w:rsidP="00961095">
      <w:pPr>
        <w:spacing w:after="0" w:line="240" w:lineRule="auto"/>
        <w:ind w:left="4395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>Зубова М.М. – консультант по работе Советом депутатов организационного отдела</w:t>
      </w:r>
    </w:p>
    <w:p w14:paraId="4AA55519" w14:textId="4C37597C" w:rsidR="00961095" w:rsidRPr="00D27652" w:rsidRDefault="00961095" w:rsidP="00961095">
      <w:pPr>
        <w:shd w:val="clear" w:color="auto" w:fill="FFFFFF"/>
        <w:tabs>
          <w:tab w:val="left" w:pos="7920"/>
        </w:tabs>
        <w:spacing w:after="0" w:line="240" w:lineRule="auto"/>
        <w:ind w:firstLine="4395"/>
        <w:rPr>
          <w:rFonts w:ascii="Times New Roman" w:hAnsi="Times New Roman"/>
          <w:color w:val="000000"/>
          <w:spacing w:val="-12"/>
          <w:sz w:val="28"/>
          <w:szCs w:val="28"/>
        </w:rPr>
      </w:pP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Дата внесения проекта: </w:t>
      </w:r>
      <w:r w:rsidR="009F7569">
        <w:rPr>
          <w:rFonts w:ascii="Times New Roman" w:hAnsi="Times New Roman"/>
          <w:color w:val="000000"/>
          <w:spacing w:val="-12"/>
          <w:sz w:val="28"/>
          <w:szCs w:val="28"/>
        </w:rPr>
        <w:t>30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>.</w:t>
      </w:r>
      <w:r w:rsidR="009F7569">
        <w:rPr>
          <w:rFonts w:ascii="Times New Roman" w:hAnsi="Times New Roman"/>
          <w:color w:val="000000"/>
          <w:spacing w:val="-12"/>
          <w:sz w:val="28"/>
          <w:szCs w:val="28"/>
        </w:rPr>
        <w:t>09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>.202</w:t>
      </w:r>
      <w:r w:rsidR="00540EB2">
        <w:rPr>
          <w:rFonts w:ascii="Times New Roman" w:hAnsi="Times New Roman"/>
          <w:color w:val="000000"/>
          <w:spacing w:val="-12"/>
          <w:sz w:val="28"/>
          <w:szCs w:val="28"/>
        </w:rPr>
        <w:t>6</w:t>
      </w:r>
      <w:r>
        <w:rPr>
          <w:rFonts w:ascii="Times New Roman" w:hAnsi="Times New Roman"/>
          <w:color w:val="000000"/>
          <w:spacing w:val="-12"/>
          <w:sz w:val="28"/>
          <w:szCs w:val="28"/>
        </w:rPr>
        <w:t xml:space="preserve"> г</w:t>
      </w:r>
      <w:r w:rsidRPr="00D27652">
        <w:rPr>
          <w:rFonts w:ascii="Times New Roman" w:hAnsi="Times New Roman"/>
          <w:color w:val="000000"/>
          <w:spacing w:val="-12"/>
          <w:sz w:val="28"/>
          <w:szCs w:val="28"/>
        </w:rPr>
        <w:t xml:space="preserve">                   </w:t>
      </w:r>
    </w:p>
    <w:p w14:paraId="43BE7BB8" w14:textId="77777777" w:rsidR="00961095" w:rsidRPr="00D27652" w:rsidRDefault="00961095" w:rsidP="00961095">
      <w:pPr>
        <w:shd w:val="clear" w:color="auto" w:fill="FFFFFF"/>
        <w:tabs>
          <w:tab w:val="left" w:pos="7920"/>
        </w:tabs>
        <w:spacing w:after="0" w:line="240" w:lineRule="auto"/>
        <w:ind w:left="6096"/>
        <w:rPr>
          <w:rFonts w:ascii="Times New Roman" w:hAnsi="Times New Roman"/>
          <w:color w:val="000000"/>
          <w:spacing w:val="-12"/>
          <w:sz w:val="28"/>
          <w:szCs w:val="28"/>
        </w:rPr>
      </w:pPr>
      <w:r w:rsidRPr="00D27652">
        <w:rPr>
          <w:rFonts w:ascii="Times New Roman" w:hAnsi="Times New Roman"/>
          <w:color w:val="000000"/>
          <w:spacing w:val="-12"/>
          <w:sz w:val="28"/>
          <w:szCs w:val="28"/>
        </w:rPr>
        <w:t xml:space="preserve">                   ____________________</w:t>
      </w:r>
    </w:p>
    <w:p w14:paraId="7D9D214D" w14:textId="77777777" w:rsidR="00961095" w:rsidRPr="00D27652" w:rsidRDefault="00961095" w:rsidP="00961095">
      <w:pPr>
        <w:shd w:val="clear" w:color="auto" w:fill="FFFFFF"/>
        <w:tabs>
          <w:tab w:val="left" w:pos="7920"/>
        </w:tabs>
        <w:spacing w:after="0" w:line="240" w:lineRule="auto"/>
        <w:ind w:left="6096"/>
        <w:rPr>
          <w:rFonts w:ascii="Times New Roman" w:hAnsi="Times New Roman"/>
          <w:color w:val="000000"/>
          <w:spacing w:val="-12"/>
          <w:sz w:val="28"/>
          <w:szCs w:val="28"/>
          <w:vertAlign w:val="superscript"/>
        </w:rPr>
      </w:pPr>
      <w:r w:rsidRPr="00D27652">
        <w:rPr>
          <w:rFonts w:ascii="Times New Roman" w:hAnsi="Times New Roman"/>
          <w:color w:val="000000"/>
          <w:spacing w:val="-12"/>
          <w:sz w:val="28"/>
          <w:szCs w:val="28"/>
        </w:rPr>
        <w:t xml:space="preserve">                                   </w:t>
      </w:r>
      <w:r w:rsidRPr="00D27652">
        <w:rPr>
          <w:rFonts w:ascii="Times New Roman" w:hAnsi="Times New Roman"/>
          <w:color w:val="000000"/>
          <w:spacing w:val="-12"/>
          <w:sz w:val="28"/>
          <w:szCs w:val="28"/>
          <w:vertAlign w:val="superscript"/>
        </w:rPr>
        <w:t xml:space="preserve">(подпись)                                     </w:t>
      </w:r>
    </w:p>
    <w:p w14:paraId="1013708D" w14:textId="77777777" w:rsidR="00961095" w:rsidRPr="00D27652" w:rsidRDefault="00961095" w:rsidP="0096109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54D18226" w14:textId="77777777" w:rsidR="00961095" w:rsidRPr="00D27652" w:rsidRDefault="00961095" w:rsidP="00961095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047ADD1A" w14:textId="77777777" w:rsidR="00961095" w:rsidRPr="00965A5C" w:rsidRDefault="00961095" w:rsidP="00961095">
      <w:pPr>
        <w:tabs>
          <w:tab w:val="left" w:pos="5835"/>
        </w:tabs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5A5C">
        <w:rPr>
          <w:rFonts w:ascii="Times New Roman" w:hAnsi="Times New Roman"/>
          <w:b/>
          <w:bCs/>
          <w:color w:val="000000"/>
          <w:sz w:val="28"/>
          <w:szCs w:val="28"/>
        </w:rPr>
        <w:t>СОВЕТ ДЕПУТАТОВ</w:t>
      </w:r>
    </w:p>
    <w:p w14:paraId="70E9EE7B" w14:textId="77777777" w:rsidR="004A69FA" w:rsidRDefault="00961095" w:rsidP="00961095">
      <w:pPr>
        <w:tabs>
          <w:tab w:val="left" w:pos="5835"/>
        </w:tabs>
        <w:spacing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65A5C">
        <w:rPr>
          <w:rFonts w:ascii="Times New Roman" w:hAnsi="Times New Roman"/>
          <w:b/>
          <w:bCs/>
          <w:color w:val="000000"/>
          <w:sz w:val="28"/>
          <w:szCs w:val="28"/>
        </w:rPr>
        <w:t>ВНУТРИГОРОДСКОГО МУНИЦИПАЛЬНОГО ОБРАЗОВАНИЯ – МУНИЦИПАЛЬНОГО ОКРУГА АКАДЕМИЧЕСКИЙ</w:t>
      </w:r>
    </w:p>
    <w:p w14:paraId="7880D422" w14:textId="7A10C887" w:rsidR="00961095" w:rsidRPr="00965A5C" w:rsidRDefault="00961095" w:rsidP="00961095">
      <w:pPr>
        <w:tabs>
          <w:tab w:val="left" w:pos="5835"/>
        </w:tabs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5A5C">
        <w:rPr>
          <w:rFonts w:ascii="Times New Roman" w:hAnsi="Times New Roman"/>
          <w:b/>
          <w:bCs/>
          <w:color w:val="000000"/>
          <w:sz w:val="28"/>
          <w:szCs w:val="28"/>
        </w:rPr>
        <w:t>В ГОРОДЕ МОСКВЕ</w:t>
      </w:r>
    </w:p>
    <w:p w14:paraId="01570435" w14:textId="77777777" w:rsidR="00961095" w:rsidRPr="00FA7134" w:rsidRDefault="00961095" w:rsidP="00961095">
      <w:pPr>
        <w:tabs>
          <w:tab w:val="left" w:pos="5835"/>
        </w:tabs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2490F71" w14:textId="77777777" w:rsidR="00961095" w:rsidRDefault="00961095" w:rsidP="00961095">
      <w:pPr>
        <w:tabs>
          <w:tab w:val="left" w:pos="0"/>
        </w:tabs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FA7134">
        <w:rPr>
          <w:rFonts w:ascii="Times New Roman" w:hAnsi="Times New Roman"/>
          <w:b/>
          <w:color w:val="000000" w:themeColor="text1"/>
          <w:sz w:val="28"/>
          <w:szCs w:val="28"/>
        </w:rPr>
        <w:t>РЕШЕНИЕ</w:t>
      </w:r>
    </w:p>
    <w:p w14:paraId="47E21FA5" w14:textId="77777777" w:rsidR="00961095" w:rsidRPr="00FA7134" w:rsidRDefault="00961095" w:rsidP="00961095">
      <w:pPr>
        <w:tabs>
          <w:tab w:val="left" w:pos="0"/>
        </w:tabs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8E4C7C1" w14:textId="53B2F6F8" w:rsidR="005977C4" w:rsidRPr="00540EB2" w:rsidRDefault="00341D15" w:rsidP="00540EB2">
      <w:pPr>
        <w:tabs>
          <w:tab w:val="left" w:pos="0"/>
        </w:tabs>
        <w:spacing w:after="0"/>
        <w:ind w:right="4813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О согласовании установки ограждающ</w:t>
      </w:r>
      <w:r w:rsidR="004A69F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его 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устройств</w:t>
      </w:r>
      <w:r w:rsidR="004A69FA">
        <w:rPr>
          <w:rFonts w:ascii="Times New Roman" w:hAnsi="Times New Roman"/>
          <w:b/>
          <w:i/>
          <w:color w:val="000000" w:themeColor="text1"/>
          <w:sz w:val="28"/>
          <w:szCs w:val="28"/>
        </w:rPr>
        <w:t>а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на придомовой территории многоквартирн</w:t>
      </w:r>
      <w:r w:rsidR="00C929AF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ого 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дом</w:t>
      </w:r>
      <w:r w:rsidR="00C929AF">
        <w:rPr>
          <w:rFonts w:ascii="Times New Roman" w:hAnsi="Times New Roman"/>
          <w:b/>
          <w:i/>
          <w:color w:val="000000" w:themeColor="text1"/>
          <w:sz w:val="28"/>
          <w:szCs w:val="28"/>
        </w:rPr>
        <w:t>а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, расположенн</w:t>
      </w:r>
      <w:r w:rsidR="00C929AF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ого 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по адрес</w:t>
      </w:r>
      <w:r w:rsidR="00C929AF">
        <w:rPr>
          <w:rFonts w:ascii="Times New Roman" w:hAnsi="Times New Roman"/>
          <w:b/>
          <w:i/>
          <w:color w:val="000000" w:themeColor="text1"/>
          <w:sz w:val="28"/>
          <w:szCs w:val="28"/>
        </w:rPr>
        <w:t>у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: г</w:t>
      </w:r>
      <w:r w:rsidR="00D10B7C">
        <w:rPr>
          <w:rFonts w:ascii="Times New Roman" w:hAnsi="Times New Roman"/>
          <w:b/>
          <w:i/>
          <w:color w:val="000000" w:themeColor="text1"/>
          <w:sz w:val="28"/>
          <w:szCs w:val="28"/>
        </w:rPr>
        <w:t>. </w:t>
      </w:r>
      <w:r w:rsidRPr="00341D15">
        <w:rPr>
          <w:rFonts w:ascii="Times New Roman" w:hAnsi="Times New Roman"/>
          <w:b/>
          <w:i/>
          <w:color w:val="000000" w:themeColor="text1"/>
          <w:sz w:val="28"/>
          <w:szCs w:val="28"/>
        </w:rPr>
        <w:t>Москва, ул</w:t>
      </w:r>
      <w:r w:rsidR="00D10B7C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  <w:r w:rsidR="004A69FA" w:rsidRPr="004A69F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Дмитрия Ульянова, д</w:t>
      </w:r>
      <w:r w:rsidR="004A69FA">
        <w:rPr>
          <w:rFonts w:ascii="Times New Roman" w:hAnsi="Times New Roman"/>
          <w:b/>
          <w:i/>
          <w:color w:val="000000" w:themeColor="text1"/>
          <w:sz w:val="28"/>
          <w:szCs w:val="28"/>
        </w:rPr>
        <w:t>.</w:t>
      </w:r>
      <w:r w:rsidR="004A69FA" w:rsidRPr="004A69FA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 36</w:t>
      </w:r>
    </w:p>
    <w:p w14:paraId="0BD01B4C" w14:textId="77777777" w:rsidR="00341D15" w:rsidRDefault="00341D15" w:rsidP="005977C4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B3E077" w14:textId="5CDE61B3" w:rsidR="00341D15" w:rsidRPr="004A69FA" w:rsidRDefault="00341D15" w:rsidP="004A69FA">
      <w:pPr>
        <w:spacing w:after="0" w:line="240" w:lineRule="auto"/>
        <w:ind w:firstLine="7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пунктом 5 части 2 статьи 1 Закона города Москвы от 11 июля 2012 года № 39 «</w:t>
      </w:r>
      <w:r w:rsidR="00C929AF" w:rsidRPr="00C929AF">
        <w:rPr>
          <w:rFonts w:ascii="Times New Roman" w:hAnsi="Times New Roman"/>
          <w:sz w:val="28"/>
          <w:szCs w:val="28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rFonts w:ascii="Times New Roman" w:hAnsi="Times New Roman"/>
          <w:sz w:val="28"/>
          <w:szCs w:val="28"/>
        </w:rPr>
        <w:t>», постановлением Правительства Москвы от 2 июля 2013 года № 428-ПП «О порядке установки ограждений на придомовых территориях в городе Москве»</w:t>
      </w:r>
      <w:r w:rsidR="00D41B24">
        <w:rPr>
          <w:rFonts w:ascii="Times New Roman" w:hAnsi="Times New Roman"/>
          <w:sz w:val="28"/>
          <w:szCs w:val="28"/>
        </w:rPr>
        <w:t xml:space="preserve">, Решением </w:t>
      </w:r>
      <w:r w:rsidR="00D41B24" w:rsidRPr="00D41B24">
        <w:rPr>
          <w:rFonts w:ascii="Times New Roman" w:hAnsi="Times New Roman"/>
          <w:sz w:val="28"/>
          <w:szCs w:val="28"/>
        </w:rPr>
        <w:t>Совет</w:t>
      </w:r>
      <w:r w:rsidR="00D41B24">
        <w:rPr>
          <w:rFonts w:ascii="Times New Roman" w:hAnsi="Times New Roman"/>
          <w:sz w:val="28"/>
          <w:szCs w:val="28"/>
        </w:rPr>
        <w:t>а</w:t>
      </w:r>
      <w:r w:rsidR="00D41B24" w:rsidRPr="00D41B24">
        <w:rPr>
          <w:rFonts w:ascii="Times New Roman" w:hAnsi="Times New Roman"/>
          <w:sz w:val="28"/>
          <w:szCs w:val="28"/>
        </w:rPr>
        <w:t xml:space="preserve"> депутатов муниципального округа Академический в городе Москве</w:t>
      </w:r>
      <w:r w:rsidR="00D41B24">
        <w:rPr>
          <w:rFonts w:ascii="Times New Roman" w:hAnsi="Times New Roman"/>
          <w:sz w:val="28"/>
          <w:szCs w:val="28"/>
        </w:rPr>
        <w:t xml:space="preserve"> от </w:t>
      </w:r>
      <w:r w:rsidR="004A69FA" w:rsidRPr="004A69FA">
        <w:rPr>
          <w:rFonts w:ascii="Times New Roman" w:hAnsi="Times New Roman"/>
          <w:sz w:val="28"/>
          <w:szCs w:val="28"/>
        </w:rPr>
        <w:t>18 июня 2026 года № 10-06-2026</w:t>
      </w:r>
      <w:r w:rsidR="004A69FA">
        <w:rPr>
          <w:rFonts w:ascii="Times New Roman" w:hAnsi="Times New Roman"/>
          <w:sz w:val="28"/>
          <w:szCs w:val="28"/>
        </w:rPr>
        <w:t xml:space="preserve"> «</w:t>
      </w:r>
      <w:r w:rsidR="004A69FA" w:rsidRPr="004A69FA">
        <w:rPr>
          <w:rFonts w:ascii="Times New Roman" w:hAnsi="Times New Roman"/>
          <w:sz w:val="28"/>
          <w:szCs w:val="28"/>
        </w:rPr>
        <w:t>Об утверждении Регламента осуществления отдельного полномочия города Москвы по согласованию установки ограждающих устройств на придомовых территориях многоквартирных домов во внутригородском муниципальном образовании – муниципальном округе Академический в городе Москве</w:t>
      </w:r>
      <w:r w:rsidR="00D41B24">
        <w:rPr>
          <w:rFonts w:ascii="Times New Roman" w:hAnsi="Times New Roman"/>
          <w:sz w:val="28"/>
          <w:szCs w:val="28"/>
        </w:rPr>
        <w:t>»</w:t>
      </w:r>
      <w:r w:rsidR="00C929AF">
        <w:rPr>
          <w:rFonts w:ascii="Times New Roman" w:hAnsi="Times New Roman"/>
          <w:sz w:val="28"/>
          <w:szCs w:val="28"/>
        </w:rPr>
        <w:t>, на основании обращения лица</w:t>
      </w:r>
      <w:r w:rsidR="00C929AF" w:rsidRPr="00C929AF">
        <w:rPr>
          <w:rFonts w:ascii="Times New Roman" w:hAnsi="Times New Roman"/>
          <w:sz w:val="28"/>
          <w:szCs w:val="28"/>
        </w:rPr>
        <w:t>, уполномоченно</w:t>
      </w:r>
      <w:r w:rsidR="00C929AF">
        <w:rPr>
          <w:rFonts w:ascii="Times New Roman" w:hAnsi="Times New Roman"/>
          <w:sz w:val="28"/>
          <w:szCs w:val="28"/>
        </w:rPr>
        <w:t>го</w:t>
      </w:r>
      <w:r w:rsidR="00C929AF" w:rsidRPr="00C929AF">
        <w:rPr>
          <w:rFonts w:ascii="Times New Roman" w:hAnsi="Times New Roman"/>
          <w:sz w:val="28"/>
          <w:szCs w:val="28"/>
        </w:rPr>
        <w:t xml:space="preserve"> собственниками помещений</w:t>
      </w:r>
      <w:r w:rsidR="00545E15">
        <w:rPr>
          <w:rFonts w:ascii="Times New Roman" w:hAnsi="Times New Roman"/>
          <w:sz w:val="28"/>
          <w:szCs w:val="28"/>
        </w:rPr>
        <w:t xml:space="preserve"> </w:t>
      </w:r>
      <w:r w:rsidR="00545E15">
        <w:rPr>
          <w:rFonts w:ascii="Times New Roman" w:hAnsi="Times New Roman"/>
          <w:sz w:val="28"/>
          <w:szCs w:val="28"/>
        </w:rPr>
        <w:lastRenderedPageBreak/>
        <w:t>(</w:t>
      </w:r>
      <w:proofErr w:type="spellStart"/>
      <w:r w:rsidR="00545E15" w:rsidRPr="00545E15">
        <w:rPr>
          <w:rFonts w:ascii="Times New Roman" w:hAnsi="Times New Roman"/>
          <w:sz w:val="28"/>
          <w:szCs w:val="28"/>
        </w:rPr>
        <w:t>вх</w:t>
      </w:r>
      <w:proofErr w:type="spellEnd"/>
      <w:r w:rsidR="00545E15" w:rsidRPr="00545E15">
        <w:rPr>
          <w:rFonts w:ascii="Times New Roman" w:hAnsi="Times New Roman"/>
          <w:sz w:val="28"/>
          <w:szCs w:val="28"/>
        </w:rPr>
        <w:t xml:space="preserve">.№ </w:t>
      </w:r>
      <w:r w:rsidR="004A69FA" w:rsidRPr="004A69FA">
        <w:rPr>
          <w:rFonts w:ascii="Times New Roman" w:hAnsi="Times New Roman"/>
          <w:sz w:val="28"/>
          <w:szCs w:val="28"/>
        </w:rPr>
        <w:t>116-СД-4 от 16.09.2026</w:t>
      </w:r>
      <w:r w:rsidR="00545E15">
        <w:rPr>
          <w:rFonts w:ascii="Times New Roman" w:hAnsi="Times New Roman"/>
          <w:sz w:val="28"/>
          <w:szCs w:val="28"/>
        </w:rPr>
        <w:t>)</w:t>
      </w:r>
      <w:r w:rsidR="00C929AF">
        <w:rPr>
          <w:rFonts w:ascii="Times New Roman" w:hAnsi="Times New Roman"/>
          <w:sz w:val="28"/>
          <w:szCs w:val="28"/>
        </w:rPr>
        <w:t xml:space="preserve">, </w:t>
      </w:r>
      <w:r w:rsidRPr="005977C4"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bidi="ru-RU"/>
        </w:rPr>
        <w:t xml:space="preserve">Совет депутатов </w:t>
      </w: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bidi="ru-RU"/>
        </w:rPr>
        <w:t>муниципального округа Академический в городе Москве</w:t>
      </w:r>
      <w:r w:rsidRPr="005977C4">
        <w:rPr>
          <w:rFonts w:ascii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bidi="ru-RU"/>
        </w:rPr>
        <w:t xml:space="preserve"> решил</w:t>
      </w:r>
      <w:r w:rsidRPr="005977C4">
        <w:rPr>
          <w:rFonts w:ascii="Times New Roman" w:hAnsi="Times New Roman"/>
          <w:i/>
          <w:iCs/>
          <w:color w:val="000000"/>
          <w:sz w:val="28"/>
          <w:szCs w:val="28"/>
        </w:rPr>
        <w:t>:</w:t>
      </w:r>
    </w:p>
    <w:p w14:paraId="14B7155E" w14:textId="125C6569" w:rsidR="00341D15" w:rsidRP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1.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 xml:space="preserve">Согласовать установку </w:t>
      </w:r>
      <w:r w:rsidR="004A69FA">
        <w:rPr>
          <w:rFonts w:ascii="Times New Roman" w:hAnsi="Times New Roman"/>
          <w:color w:val="000000"/>
          <w:sz w:val="28"/>
          <w:szCs w:val="28"/>
        </w:rPr>
        <w:t>1</w:t>
      </w:r>
      <w:r w:rsidRPr="00341D15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4A69FA">
        <w:rPr>
          <w:rFonts w:ascii="Times New Roman" w:hAnsi="Times New Roman"/>
          <w:color w:val="000000"/>
          <w:sz w:val="28"/>
          <w:szCs w:val="28"/>
        </w:rPr>
        <w:t>одного</w:t>
      </w:r>
      <w:r w:rsidRPr="00341D15">
        <w:rPr>
          <w:rFonts w:ascii="Times New Roman" w:hAnsi="Times New Roman"/>
          <w:color w:val="000000"/>
          <w:sz w:val="28"/>
          <w:szCs w:val="28"/>
        </w:rPr>
        <w:t>) огр</w:t>
      </w:r>
      <w:r>
        <w:rPr>
          <w:rFonts w:ascii="Times New Roman" w:hAnsi="Times New Roman"/>
          <w:color w:val="000000"/>
          <w:sz w:val="28"/>
          <w:szCs w:val="28"/>
        </w:rPr>
        <w:t>аждающ</w:t>
      </w:r>
      <w:r w:rsidR="004A69FA">
        <w:rPr>
          <w:rFonts w:ascii="Times New Roman" w:hAnsi="Times New Roman"/>
          <w:color w:val="000000"/>
          <w:sz w:val="28"/>
          <w:szCs w:val="28"/>
        </w:rPr>
        <w:t xml:space="preserve">его </w:t>
      </w:r>
      <w:r>
        <w:rPr>
          <w:rFonts w:ascii="Times New Roman" w:hAnsi="Times New Roman"/>
          <w:color w:val="000000"/>
          <w:sz w:val="28"/>
          <w:szCs w:val="28"/>
        </w:rPr>
        <w:t>устройств</w:t>
      </w:r>
      <w:r w:rsidR="004A69FA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в виде автоматическ</w:t>
      </w:r>
      <w:r w:rsidR="004A69FA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4A69FA" w:rsidRPr="004A69FA">
        <w:rPr>
          <w:rFonts w:ascii="Times New Roman" w:hAnsi="Times New Roman"/>
          <w:color w:val="000000"/>
          <w:sz w:val="28"/>
          <w:szCs w:val="28"/>
        </w:rPr>
        <w:t>подъемн</w:t>
      </w:r>
      <w:r w:rsidR="004A69FA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4A69FA" w:rsidRPr="004A69FA">
        <w:rPr>
          <w:rFonts w:ascii="Times New Roman" w:hAnsi="Times New Roman"/>
          <w:color w:val="000000"/>
          <w:sz w:val="28"/>
          <w:szCs w:val="28"/>
        </w:rPr>
        <w:t>электромеханическ</w:t>
      </w:r>
      <w:r w:rsidR="004A69FA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4A69FA" w:rsidRPr="004A69FA">
        <w:rPr>
          <w:rFonts w:ascii="Times New Roman" w:hAnsi="Times New Roman"/>
          <w:color w:val="000000"/>
          <w:sz w:val="28"/>
          <w:szCs w:val="28"/>
        </w:rPr>
        <w:t>шлагбаум</w:t>
      </w:r>
      <w:r w:rsidR="004A69FA">
        <w:rPr>
          <w:rFonts w:ascii="Times New Roman" w:hAnsi="Times New Roman"/>
          <w:color w:val="000000"/>
          <w:sz w:val="28"/>
          <w:szCs w:val="28"/>
        </w:rPr>
        <w:t>а</w:t>
      </w:r>
      <w:r w:rsidR="004A69FA" w:rsidRPr="004A69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1D15">
        <w:rPr>
          <w:rFonts w:ascii="Times New Roman" w:hAnsi="Times New Roman"/>
          <w:color w:val="000000"/>
          <w:sz w:val="28"/>
          <w:szCs w:val="28"/>
        </w:rPr>
        <w:t>на придомовой территории многоквартирн</w:t>
      </w:r>
      <w:r w:rsidR="00C929AF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Pr="00341D15">
        <w:rPr>
          <w:rFonts w:ascii="Times New Roman" w:hAnsi="Times New Roman"/>
          <w:color w:val="000000"/>
          <w:sz w:val="28"/>
          <w:szCs w:val="28"/>
        </w:rPr>
        <w:t>дом</w:t>
      </w:r>
      <w:r w:rsidR="00C929AF">
        <w:rPr>
          <w:rFonts w:ascii="Times New Roman" w:hAnsi="Times New Roman"/>
          <w:color w:val="000000"/>
          <w:sz w:val="28"/>
          <w:szCs w:val="28"/>
        </w:rPr>
        <w:t>а</w:t>
      </w:r>
      <w:r w:rsidRPr="00341D15">
        <w:rPr>
          <w:rFonts w:ascii="Times New Roman" w:hAnsi="Times New Roman"/>
          <w:color w:val="000000"/>
          <w:sz w:val="28"/>
          <w:szCs w:val="28"/>
        </w:rPr>
        <w:t>, расположенн</w:t>
      </w:r>
      <w:r w:rsidR="00C929AF">
        <w:rPr>
          <w:rFonts w:ascii="Times New Roman" w:hAnsi="Times New Roman"/>
          <w:color w:val="000000"/>
          <w:sz w:val="28"/>
          <w:szCs w:val="28"/>
        </w:rPr>
        <w:t xml:space="preserve">ого </w:t>
      </w:r>
      <w:r w:rsidR="00540EB2">
        <w:rPr>
          <w:rFonts w:ascii="Times New Roman" w:hAnsi="Times New Roman"/>
          <w:color w:val="000000"/>
          <w:sz w:val="28"/>
          <w:szCs w:val="28"/>
        </w:rPr>
        <w:t>по адрес</w:t>
      </w:r>
      <w:r w:rsidR="00C929AF">
        <w:rPr>
          <w:rFonts w:ascii="Times New Roman" w:hAnsi="Times New Roman"/>
          <w:color w:val="000000"/>
          <w:sz w:val="28"/>
          <w:szCs w:val="28"/>
        </w:rPr>
        <w:t>у</w:t>
      </w:r>
      <w:r w:rsidRPr="00341D15">
        <w:rPr>
          <w:rFonts w:ascii="Times New Roman" w:hAnsi="Times New Roman"/>
          <w:color w:val="000000"/>
          <w:sz w:val="28"/>
          <w:szCs w:val="28"/>
        </w:rPr>
        <w:t xml:space="preserve">: </w:t>
      </w:r>
      <w:r w:rsidR="00540EB2" w:rsidRPr="00540EB2">
        <w:rPr>
          <w:rFonts w:ascii="Times New Roman" w:hAnsi="Times New Roman"/>
          <w:color w:val="000000"/>
          <w:sz w:val="28"/>
          <w:szCs w:val="28"/>
        </w:rPr>
        <w:t xml:space="preserve">г. Москва, </w:t>
      </w:r>
      <w:r w:rsidR="004A69FA" w:rsidRPr="004A69FA">
        <w:rPr>
          <w:rFonts w:ascii="Times New Roman" w:hAnsi="Times New Roman"/>
          <w:color w:val="000000"/>
          <w:sz w:val="28"/>
          <w:szCs w:val="28"/>
        </w:rPr>
        <w:t>ул. Дмитрия Ульянова, д. 36</w:t>
      </w:r>
      <w:r w:rsidR="004A69F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41D15">
        <w:rPr>
          <w:rFonts w:ascii="Times New Roman" w:hAnsi="Times New Roman"/>
          <w:color w:val="000000"/>
          <w:sz w:val="28"/>
          <w:szCs w:val="28"/>
        </w:rPr>
        <w:t>при условии соблюдения требований, установленных постановлением Правительства Москвы от 2 июля 2013 года № 428-ПП «О порядке установки ограждений на придомовых территориях в городе Москве», согласно проекту размещения ограждающ</w:t>
      </w:r>
      <w:r>
        <w:rPr>
          <w:rFonts w:ascii="Times New Roman" w:hAnsi="Times New Roman"/>
          <w:color w:val="000000"/>
          <w:sz w:val="28"/>
          <w:szCs w:val="28"/>
        </w:rPr>
        <w:t>их устройств</w:t>
      </w:r>
      <w:r w:rsidRPr="00341D15">
        <w:rPr>
          <w:rFonts w:ascii="Times New Roman" w:hAnsi="Times New Roman"/>
          <w:color w:val="000000"/>
          <w:sz w:val="28"/>
          <w:szCs w:val="28"/>
        </w:rPr>
        <w:t xml:space="preserve"> (приложение).</w:t>
      </w:r>
    </w:p>
    <w:p w14:paraId="4EBB6C59" w14:textId="77777777" w:rsidR="00341D15" w:rsidRP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2.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>Уведомить лицо, уполномоченное собственниками помещений, в том, что все споры и разногласия по вопросам установки, эксплуатации и демонтажа согласованных ограждающих устройств разрешаются собственниками помещений самостоятельно в порядке, установленном действующим законодательством.</w:t>
      </w:r>
    </w:p>
    <w:p w14:paraId="07386AD3" w14:textId="77777777" w:rsidR="00341D15" w:rsidRP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3.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>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Москвы, управу Академического района города Москвы, а также лицу, уполномоченному собственниками помещений.</w:t>
      </w:r>
    </w:p>
    <w:p w14:paraId="1A66E7FD" w14:textId="7A0CDCDE" w:rsidR="00341D15" w:rsidRP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4.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 xml:space="preserve">Опубликовать настоящее решение в сетевом издании «Московский муниципальный вестник» и разместить на официальном сайте муниципального округа Академический в городе Москве www.moacadem.ru.  </w:t>
      </w:r>
    </w:p>
    <w:p w14:paraId="78DE8563" w14:textId="77777777" w:rsidR="00341D15" w:rsidRP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5.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 xml:space="preserve">Настоящее решение вступает в силу со дня его принятия. </w:t>
      </w:r>
    </w:p>
    <w:p w14:paraId="0BB014D0" w14:textId="57127484" w:rsidR="00341D15" w:rsidRDefault="00341D15" w:rsidP="00341D15">
      <w:pPr>
        <w:spacing w:after="0" w:line="240" w:lineRule="auto"/>
        <w:ind w:firstLine="740"/>
        <w:jc w:val="both"/>
        <w:rPr>
          <w:rFonts w:ascii="Times New Roman" w:hAnsi="Times New Roman"/>
          <w:color w:val="000000"/>
          <w:sz w:val="28"/>
          <w:szCs w:val="28"/>
        </w:rPr>
      </w:pPr>
      <w:r w:rsidRPr="00341D15">
        <w:rPr>
          <w:rFonts w:ascii="Times New Roman" w:hAnsi="Times New Roman"/>
          <w:color w:val="000000"/>
          <w:sz w:val="28"/>
          <w:szCs w:val="28"/>
        </w:rPr>
        <w:t>6.</w:t>
      </w:r>
      <w:r w:rsidRPr="00341D15">
        <w:rPr>
          <w:rFonts w:ascii="Times New Roman" w:hAnsi="Times New Roman"/>
          <w:color w:val="000000"/>
          <w:sz w:val="28"/>
          <w:szCs w:val="28"/>
        </w:rPr>
        <w:tab/>
        <w:t>Контроль за выполнением настоящего решения возложить главу внутригородского муниципального округа Академический в городе Москве Ртищеву Ирину Александровну.</w:t>
      </w:r>
    </w:p>
    <w:p w14:paraId="7D1B2E20" w14:textId="77777777" w:rsidR="00341D15" w:rsidRDefault="00341D15" w:rsidP="0096109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6C5752B" w14:textId="77777777" w:rsidR="00341D15" w:rsidRDefault="00341D15" w:rsidP="0096109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02CA9B2" w14:textId="77777777" w:rsidR="00961095" w:rsidRDefault="00961095" w:rsidP="0096109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126E7">
        <w:rPr>
          <w:rFonts w:ascii="Times New Roman" w:hAnsi="Times New Roman"/>
          <w:b/>
          <w:bCs/>
          <w:sz w:val="28"/>
          <w:szCs w:val="28"/>
        </w:rPr>
        <w:t>Глава муниципального</w:t>
      </w:r>
    </w:p>
    <w:p w14:paraId="3C76D88C" w14:textId="77777777" w:rsidR="00961095" w:rsidRDefault="00961095" w:rsidP="0096109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126E7">
        <w:rPr>
          <w:rFonts w:ascii="Times New Roman" w:hAnsi="Times New Roman"/>
          <w:b/>
          <w:bCs/>
          <w:sz w:val="28"/>
          <w:szCs w:val="28"/>
        </w:rPr>
        <w:t xml:space="preserve">округа Академический                                            </w:t>
      </w:r>
      <w:r w:rsidRPr="002126E7">
        <w:rPr>
          <w:rFonts w:ascii="Times New Roman" w:hAnsi="Times New Roman"/>
          <w:b/>
          <w:bCs/>
          <w:sz w:val="28"/>
          <w:szCs w:val="28"/>
        </w:rPr>
        <w:tab/>
        <w:t xml:space="preserve">          И.А.  Ртищева </w:t>
      </w:r>
    </w:p>
    <w:p w14:paraId="365E4641" w14:textId="77777777" w:rsidR="00961095" w:rsidRDefault="00961095" w:rsidP="00961095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городе Москве</w:t>
      </w:r>
    </w:p>
    <w:p w14:paraId="59BA0BD2" w14:textId="77777777" w:rsidR="00961095" w:rsidRPr="005977C4" w:rsidRDefault="00961095" w:rsidP="005977C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6459D2" w14:textId="77777777" w:rsidR="005977C4" w:rsidRPr="005977C4" w:rsidRDefault="005977C4" w:rsidP="005977C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1D6A1A9" w14:textId="77777777" w:rsidR="005977C4" w:rsidRDefault="009170E3" w:rsidP="009855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  <w:sectPr w:rsidR="005977C4" w:rsidSect="00A94F1E">
          <w:headerReference w:type="default" r:id="rId8"/>
          <w:footerReference w:type="even" r:id="rId9"/>
          <w:footerReference w:type="default" r:id="rId10"/>
          <w:pgSz w:w="11900" w:h="16800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</w:p>
    <w:p w14:paraId="72049819" w14:textId="514A5C83" w:rsidR="009170E3" w:rsidRPr="005549FE" w:rsidRDefault="005549FE" w:rsidP="005549FE">
      <w:pPr>
        <w:spacing w:after="0" w:line="240" w:lineRule="auto"/>
        <w:ind w:left="4254" w:firstLine="709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lastRenderedPageBreak/>
        <w:t xml:space="preserve">  </w:t>
      </w:r>
      <w:r w:rsidR="009170E3" w:rsidRPr="005549FE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Приложение </w:t>
      </w:r>
    </w:p>
    <w:p w14:paraId="6677B8AA" w14:textId="77777777" w:rsidR="005549FE" w:rsidRPr="008B00A8" w:rsidRDefault="005549FE" w:rsidP="005549FE">
      <w:pPr>
        <w:spacing w:after="0" w:line="240" w:lineRule="auto"/>
        <w:ind w:left="5103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8B00A8">
        <w:rPr>
          <w:rFonts w:ascii="Times New Roman" w:hAnsi="Times New Roman"/>
          <w:b/>
          <w:bCs/>
          <w:i/>
          <w:iCs/>
          <w:sz w:val="24"/>
          <w:szCs w:val="24"/>
        </w:rPr>
        <w:t xml:space="preserve">к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проекту </w:t>
      </w:r>
      <w:r w:rsidRPr="008B00A8">
        <w:rPr>
          <w:rFonts w:ascii="Times New Roman" w:hAnsi="Times New Roman"/>
          <w:b/>
          <w:bCs/>
          <w:i/>
          <w:iCs/>
          <w:sz w:val="24"/>
          <w:szCs w:val="24"/>
        </w:rPr>
        <w:t>решени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я</w:t>
      </w:r>
      <w:r w:rsidRPr="008B00A8">
        <w:rPr>
          <w:rFonts w:ascii="Times New Roman" w:hAnsi="Times New Roman"/>
          <w:b/>
          <w:bCs/>
          <w:i/>
          <w:iCs/>
          <w:sz w:val="24"/>
          <w:szCs w:val="24"/>
        </w:rPr>
        <w:t xml:space="preserve"> Совета депутатов </w:t>
      </w:r>
    </w:p>
    <w:p w14:paraId="19F44167" w14:textId="77777777" w:rsidR="005549FE" w:rsidRPr="008B00A8" w:rsidRDefault="005549FE" w:rsidP="005549FE">
      <w:pPr>
        <w:spacing w:after="0" w:line="240" w:lineRule="auto"/>
        <w:ind w:left="5103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внутригородского муниципального образования </w:t>
      </w:r>
      <w:r w:rsidRPr="005E7D4B">
        <w:rPr>
          <w:rFonts w:ascii="Times New Roman" w:hAnsi="Times New Roman"/>
          <w:b/>
          <w:bCs/>
          <w:i/>
          <w:sz w:val="28"/>
          <w:szCs w:val="28"/>
        </w:rPr>
        <w:t>–</w:t>
      </w:r>
      <w:r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8B00A8">
        <w:rPr>
          <w:rFonts w:ascii="Times New Roman" w:hAnsi="Times New Roman"/>
          <w:b/>
          <w:bCs/>
          <w:i/>
          <w:iCs/>
          <w:sz w:val="24"/>
          <w:szCs w:val="24"/>
        </w:rPr>
        <w:t>муниципального округа Академический</w:t>
      </w:r>
      <w:bookmarkStart w:id="0" w:name="_Hlk197426074"/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B00A8">
        <w:rPr>
          <w:rFonts w:ascii="Times New Roman" w:hAnsi="Times New Roman"/>
          <w:b/>
          <w:bCs/>
          <w:i/>
          <w:iCs/>
          <w:sz w:val="24"/>
          <w:szCs w:val="24"/>
        </w:rPr>
        <w:t xml:space="preserve">в городе Москве </w:t>
      </w:r>
    </w:p>
    <w:bookmarkEnd w:id="0"/>
    <w:p w14:paraId="4A7DD89F" w14:textId="77777777" w:rsidR="005549FE" w:rsidRDefault="005549FE" w:rsidP="005549FE">
      <w:pPr>
        <w:spacing w:after="0" w:line="240" w:lineRule="auto"/>
        <w:ind w:left="5812" w:hanging="709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от _______ № ______</w:t>
      </w:r>
    </w:p>
    <w:p w14:paraId="5815D662" w14:textId="77777777" w:rsidR="009170E3" w:rsidRPr="00B25D9B" w:rsidRDefault="009170E3" w:rsidP="004C1232">
      <w:pPr>
        <w:spacing w:after="0" w:line="240" w:lineRule="auto"/>
        <w:ind w:left="5670" w:right="3536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58CE5F31" w14:textId="77777777" w:rsidR="00B25D9B" w:rsidRPr="00B25D9B" w:rsidRDefault="00B25D9B" w:rsidP="00B25D9B">
      <w:pPr>
        <w:pStyle w:val="af2"/>
        <w:spacing w:after="0"/>
        <w:ind w:firstLine="709"/>
        <w:rPr>
          <w:b/>
        </w:rPr>
      </w:pPr>
    </w:p>
    <w:p w14:paraId="0CA3BF9A" w14:textId="77777777" w:rsidR="00463433" w:rsidRPr="00463433" w:rsidRDefault="00463433" w:rsidP="0046343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ПРОЕКТ РАЗМЕЩЕНИЯ АВТОМАТИЧЕСКОГО ЭЛЕКТРОМЕХАНИЧЕСКОГО ШЛАГБАУМА</w:t>
      </w:r>
    </w:p>
    <w:p w14:paraId="00FA29D3" w14:textId="77777777" w:rsidR="00463433" w:rsidRPr="00463433" w:rsidRDefault="00463433" w:rsidP="0046343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по адресу: город Москва, улица Дмитрия Ульянова, дом 36.</w:t>
      </w:r>
    </w:p>
    <w:p w14:paraId="182343F2" w14:textId="77777777" w:rsidR="00463433" w:rsidRPr="00463433" w:rsidRDefault="00463433" w:rsidP="00463433">
      <w:pPr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1BF2488D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1.</w:t>
      </w: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ab/>
        <w:t>Общие сведения о размещении</w:t>
      </w:r>
    </w:p>
    <w:p w14:paraId="38D5F997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1.1.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tab/>
        <w:t>Установка: 1 (один) подъемный электромеханический шлагбаум.</w:t>
      </w:r>
    </w:p>
    <w:p w14:paraId="03D4E612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1.2.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Место размещения: город Москва, улица Дмитрия Ульянова, дом 36, при въезде на дворовую территорию. </w:t>
      </w:r>
    </w:p>
    <w:p w14:paraId="198AF1FF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272729F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eastAsia="Calibri"/>
          <w:noProof/>
          <w:lang w:eastAsia="en-US"/>
        </w:rPr>
        <w:drawing>
          <wp:inline distT="0" distB="0" distL="0" distR="0" wp14:anchorId="57BBD566" wp14:editId="5BF680BF">
            <wp:extent cx="5940425" cy="4636832"/>
            <wp:effectExtent l="0" t="0" r="3175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5940425" cy="463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3ECF7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C6AA34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Рис. 1. Схема размещения шлагбаума по представленному проекту.</w:t>
      </w:r>
    </w:p>
    <w:p w14:paraId="127C8202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  </w:t>
      </w:r>
    </w:p>
    <w:p w14:paraId="4D943688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CD4E6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eastAsia="Calibri"/>
          <w:noProof/>
          <w:lang w:eastAsia="en-US"/>
        </w:rPr>
        <w:lastRenderedPageBreak/>
        <w:drawing>
          <wp:inline distT="0" distB="0" distL="0" distR="0" wp14:anchorId="1AB5FF4C" wp14:editId="530FCD44">
            <wp:extent cx="5940425" cy="5151571"/>
            <wp:effectExtent l="0" t="0" r="3175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5940425" cy="515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05F10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 Рис. 2. Проектная визуализация оборудования на месте установки.</w:t>
      </w:r>
    </w:p>
    <w:p w14:paraId="6ECBA4AD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15798613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2. Тип, устройство и размеры шлагбаума</w:t>
      </w:r>
    </w:p>
    <w:p w14:paraId="721938E0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2.1.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Тип шлагбаума: шлагбаум автоматический, электромеханический, подъемный NICE Wide М. </w:t>
      </w:r>
    </w:p>
    <w:p w14:paraId="4CA7EF7F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2.2. Шлагбаум состоит из алюминиевой стрелы и стальной стойки, установленной на бетонное основание и закрепленной анкерами. В стойке расположен электромеханический привод и блок электронного управления. Привод перемещения стрелы состоит из электродвигателя. Шлагбаум снабжен регулируемым устройством безопасности, устройством фиксации стрелы в вертикальном и горизонтальном положениях и ручным расцепителем для работы при отсутствии электроэнергии.</w:t>
      </w:r>
    </w:p>
    <w:p w14:paraId="619BBA5E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2.3.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tab/>
        <w:t>Размеры и исполнение: тумба шлагбаума 320 х 205 х 1000 мм; защита листом толщиной 2 мм; окно для обслуживания привода с запиранием на встроенный замок; стандартный цвет - оранжевый. Приемная стойка: труба 80 х 40 х 3 мм. Стрела для проездов до 5 000 мм, стандартный цвет - оранжевый, материал - алюминий; оцинкованная зубчатая рейка (производство Италия) - в комплекте.</w:t>
      </w:r>
    </w:p>
    <w:p w14:paraId="2E49A32F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05FF4A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eastAsia="Calibri"/>
          <w:noProof/>
          <w:lang w:eastAsia="en-US"/>
        </w:rPr>
        <w:lastRenderedPageBreak/>
        <w:drawing>
          <wp:inline distT="0" distB="0" distL="0" distR="0" wp14:anchorId="20428E8F" wp14:editId="3463CA28">
            <wp:extent cx="5888990" cy="3376930"/>
            <wp:effectExtent l="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5888990" cy="337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FA315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>Рис. 3. Внешний вид шлагбаума NICE Wide М по представленному проекту.</w:t>
      </w:r>
    </w:p>
    <w:p w14:paraId="5FC0375E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6C18E9B6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3. Технические характеристики</w:t>
      </w:r>
    </w:p>
    <w:tbl>
      <w:tblPr>
        <w:tblOverlap w:val="never"/>
        <w:tblW w:w="1002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1"/>
        <w:gridCol w:w="3341"/>
        <w:gridCol w:w="3346"/>
      </w:tblGrid>
      <w:tr w:rsidR="00463433" w:rsidRPr="00463433" w14:paraId="66772C05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F7CE75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Характеристика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B806F7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Ед. изм.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00EDD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Величина</w:t>
            </w:r>
          </w:p>
        </w:tc>
      </w:tr>
      <w:tr w:rsidR="00463433" w:rsidRPr="00463433" w14:paraId="5D7E0375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E09FD9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Питание / питание двигателя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610E1E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6756E8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230 / 24</w:t>
            </w:r>
          </w:p>
        </w:tc>
      </w:tr>
      <w:tr w:rsidR="00463433" w:rsidRPr="00463433" w14:paraId="2ADF29BB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577F0A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Мощность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B16CD0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Вт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83AA9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300</w:t>
            </w:r>
          </w:p>
        </w:tc>
      </w:tr>
      <w:tr w:rsidR="00463433" w:rsidRPr="00463433" w14:paraId="2A369FC8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50B796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Потребление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9FC85E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А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D66D94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1,3</w:t>
            </w:r>
          </w:p>
        </w:tc>
      </w:tr>
      <w:tr w:rsidR="00463433" w:rsidRPr="00463433" w14:paraId="31828942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C9C8D68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Класс защиты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E988C6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val="en-US" w:eastAsia="en-US" w:bidi="en-US"/>
              </w:rPr>
              <w:t>IP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310465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54</w:t>
            </w:r>
          </w:p>
        </w:tc>
      </w:tr>
      <w:tr w:rsidR="00463433" w:rsidRPr="00463433" w14:paraId="2771655F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7D87866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Усилие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8FCF93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Н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1B113F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140</w:t>
            </w:r>
          </w:p>
        </w:tc>
      </w:tr>
      <w:tr w:rsidR="00463433" w:rsidRPr="00463433" w14:paraId="6774C638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4AABED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Время открытия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B288B2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секунд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3208D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3,5</w:t>
            </w:r>
          </w:p>
        </w:tc>
      </w:tr>
      <w:tr w:rsidR="00463433" w:rsidRPr="00463433" w14:paraId="581B3B81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E53C12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Вес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3E3D54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КГ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3A198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54</w:t>
            </w:r>
          </w:p>
        </w:tc>
      </w:tr>
      <w:tr w:rsidR="00463433" w:rsidRPr="00463433" w14:paraId="55DA81F5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C6A44C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Температура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99C8AF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°C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B4A995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-20 - +50</w:t>
            </w:r>
          </w:p>
        </w:tc>
      </w:tr>
      <w:tr w:rsidR="00463433" w:rsidRPr="00463433" w14:paraId="63491A67" w14:textId="77777777" w:rsidTr="00B23155">
        <w:trPr>
          <w:trHeight w:val="20"/>
          <w:jc w:val="center"/>
        </w:trPr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AB88320" w14:textId="77777777" w:rsidR="00463433" w:rsidRPr="00463433" w:rsidRDefault="00463433" w:rsidP="0046343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Интенсивность работы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8B2469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циклов/час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0BC6B" w14:textId="77777777" w:rsidR="00463433" w:rsidRPr="00463433" w:rsidRDefault="00463433" w:rsidP="004634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463433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>300</w:t>
            </w:r>
          </w:p>
        </w:tc>
      </w:tr>
    </w:tbl>
    <w:p w14:paraId="0686D0D7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D067F66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4. Для установки заграждающей конструкции получение разрешения на строительство не требуется.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 Реквизиты нормативного акта приведены в актуализированном виде: Постановление Правительства Москвы от 27.08.2012 № 432-ПП «О перечне случаев, при которых получение разрешения на строительство не требуется».</w:t>
      </w:r>
    </w:p>
    <w:p w14:paraId="7D526E34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641D8FC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b/>
          <w:bCs/>
          <w:sz w:val="28"/>
          <w:szCs w:val="28"/>
          <w:lang w:eastAsia="en-US"/>
        </w:rPr>
        <w:t>5. Место установки шлагбаума на плане межевания территории</w:t>
      </w:r>
    </w:p>
    <w:p w14:paraId="272DFFE2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14:paraId="2ABE4DC1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ascii="Times New Roman" w:eastAsia="Calibri" w:hAnsi="Times New Roman"/>
          <w:sz w:val="28"/>
          <w:szCs w:val="28"/>
          <w:lang w:eastAsia="en-US"/>
        </w:rPr>
        <w:t xml:space="preserve">Фрагмент плана межевания территории. Красным цветом обозначены место установки шлагбаума на земельном участке дома 36 по ул. Дмитрия </w:t>
      </w:r>
      <w:r w:rsidRPr="00463433">
        <w:rPr>
          <w:rFonts w:ascii="Times New Roman" w:eastAsia="Calibri" w:hAnsi="Times New Roman"/>
          <w:sz w:val="28"/>
          <w:szCs w:val="28"/>
          <w:lang w:eastAsia="en-US"/>
        </w:rPr>
        <w:lastRenderedPageBreak/>
        <w:t>Ульянова и направление стрелы в сторону проезжей части ул. Дмитрия Ульянова.</w:t>
      </w:r>
    </w:p>
    <w:p w14:paraId="2CD41457" w14:textId="77777777" w:rsidR="00463433" w:rsidRPr="00463433" w:rsidRDefault="00463433" w:rsidP="00463433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463433">
        <w:rPr>
          <w:rFonts w:eastAsia="Calibri"/>
          <w:noProof/>
          <w:lang w:eastAsia="en-US"/>
        </w:rPr>
        <w:drawing>
          <wp:inline distT="0" distB="0" distL="0" distR="0" wp14:anchorId="734F41EF" wp14:editId="42A1731F">
            <wp:extent cx="5937250" cy="6010910"/>
            <wp:effectExtent l="0" t="0" r="0" b="0"/>
            <wp:docPr id="4" name="Picut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5937250" cy="6010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D269E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38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463433" w:rsidRPr="00463433" w14:paraId="105CDF87" w14:textId="77777777" w:rsidTr="00B23155">
        <w:tc>
          <w:tcPr>
            <w:tcW w:w="3256" w:type="dxa"/>
          </w:tcPr>
          <w:p w14:paraId="7C5F7381" w14:textId="77777777" w:rsidR="00463433" w:rsidRPr="00463433" w:rsidRDefault="00463433" w:rsidP="0046343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3433">
              <w:rPr>
                <w:rFonts w:ascii="Times New Roman" w:hAnsi="Times New Roman"/>
                <w:b/>
                <w:bCs/>
                <w:sz w:val="28"/>
                <w:szCs w:val="28"/>
              </w:rPr>
              <w:t>Красное обозначение</w:t>
            </w:r>
            <w:r w:rsidRPr="00463433">
              <w:rPr>
                <w:rFonts w:ascii="Times New Roman" w:hAnsi="Times New Roman"/>
                <w:b/>
                <w:bCs/>
                <w:sz w:val="28"/>
                <w:szCs w:val="28"/>
              </w:rPr>
              <w:tab/>
            </w:r>
          </w:p>
          <w:p w14:paraId="74DF2295" w14:textId="77777777" w:rsidR="00463433" w:rsidRPr="00463433" w:rsidRDefault="00463433" w:rsidP="0046343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089" w:type="dxa"/>
          </w:tcPr>
          <w:p w14:paraId="2F3E9EBF" w14:textId="77777777" w:rsidR="00463433" w:rsidRPr="00463433" w:rsidRDefault="00463433" w:rsidP="004634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3433">
              <w:rPr>
                <w:rFonts w:ascii="Times New Roman" w:hAnsi="Times New Roman"/>
                <w:sz w:val="28"/>
                <w:szCs w:val="28"/>
              </w:rPr>
              <w:t xml:space="preserve">место установки проектируемого шлагбаума </w:t>
            </w:r>
          </w:p>
        </w:tc>
      </w:tr>
      <w:tr w:rsidR="00463433" w:rsidRPr="00463433" w14:paraId="7862288A" w14:textId="77777777" w:rsidTr="00B23155">
        <w:tc>
          <w:tcPr>
            <w:tcW w:w="3256" w:type="dxa"/>
          </w:tcPr>
          <w:p w14:paraId="55F80539" w14:textId="77777777" w:rsidR="00463433" w:rsidRPr="00463433" w:rsidRDefault="00463433" w:rsidP="0046343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63433"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красной стрелы</w:t>
            </w:r>
          </w:p>
        </w:tc>
        <w:tc>
          <w:tcPr>
            <w:tcW w:w="6089" w:type="dxa"/>
          </w:tcPr>
          <w:p w14:paraId="26ED4AFA" w14:textId="77777777" w:rsidR="00463433" w:rsidRPr="00463433" w:rsidRDefault="00463433" w:rsidP="0046343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63433">
              <w:rPr>
                <w:rFonts w:ascii="Times New Roman" w:hAnsi="Times New Roman"/>
                <w:sz w:val="28"/>
                <w:szCs w:val="28"/>
              </w:rPr>
              <w:t>в сторону проезжей части ул. Дмитрия Ульянова</w:t>
            </w:r>
          </w:p>
        </w:tc>
      </w:tr>
    </w:tbl>
    <w:p w14:paraId="4C4A4166" w14:textId="77777777" w:rsidR="00463433" w:rsidRPr="00463433" w:rsidRDefault="00463433" w:rsidP="0046343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9A50FE" w14:textId="77777777" w:rsidR="003E2636" w:rsidRPr="00B25D9B" w:rsidRDefault="003E2636" w:rsidP="00463433">
      <w:pPr>
        <w:pStyle w:val="af2"/>
        <w:spacing w:after="0"/>
        <w:ind w:firstLine="709"/>
      </w:pPr>
    </w:p>
    <w:sectPr w:rsidR="003E2636" w:rsidRPr="00B25D9B" w:rsidSect="00A94F1E">
      <w:headerReference w:type="first" r:id="rId15"/>
      <w:pgSz w:w="11900" w:h="16800"/>
      <w:pgMar w:top="1134" w:right="1134" w:bottom="1134" w:left="113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C3B02" w14:textId="77777777" w:rsidR="001F6346" w:rsidRDefault="001F6346" w:rsidP="008E7E50">
      <w:pPr>
        <w:spacing w:after="0" w:line="240" w:lineRule="auto"/>
      </w:pPr>
      <w:r>
        <w:separator/>
      </w:r>
    </w:p>
  </w:endnote>
  <w:endnote w:type="continuationSeparator" w:id="0">
    <w:p w14:paraId="1273AC5F" w14:textId="77777777" w:rsidR="001F6346" w:rsidRDefault="001F6346" w:rsidP="008E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61286" w14:textId="77777777" w:rsidR="00BE2EBD" w:rsidRDefault="00BE2EBD" w:rsidP="008C73E6">
    <w:pPr>
      <w:pStyle w:val="aa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76E189C0" w14:textId="77777777" w:rsidR="00BE2EBD" w:rsidRDefault="00BE2EBD" w:rsidP="00921150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48127" w14:textId="77777777" w:rsidR="00BE2EBD" w:rsidRDefault="00BE2EBD" w:rsidP="0092115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8D220" w14:textId="77777777" w:rsidR="001F6346" w:rsidRDefault="001F6346" w:rsidP="008E7E50">
      <w:pPr>
        <w:spacing w:after="0" w:line="240" w:lineRule="auto"/>
      </w:pPr>
      <w:r>
        <w:separator/>
      </w:r>
    </w:p>
  </w:footnote>
  <w:footnote w:type="continuationSeparator" w:id="0">
    <w:p w14:paraId="70495390" w14:textId="77777777" w:rsidR="001F6346" w:rsidRDefault="001F6346" w:rsidP="008E7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5892560"/>
      <w:docPartObj>
        <w:docPartGallery w:val="Page Numbers (Top of Page)"/>
        <w:docPartUnique/>
      </w:docPartObj>
    </w:sdtPr>
    <w:sdtContent>
      <w:p w14:paraId="396DED81" w14:textId="4BF51898" w:rsidR="00A94F1E" w:rsidRDefault="00A94F1E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BD5B5E" w14:textId="77777777" w:rsidR="00A94F1E" w:rsidRDefault="00A94F1E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DD480" w14:textId="5C6E24EB" w:rsidR="00A94F1E" w:rsidRDefault="00A94F1E" w:rsidP="00A94F1E">
    <w:pPr>
      <w:pStyle w:val="af0"/>
      <w:jc w:val="center"/>
    </w:pPr>
    <w: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A0C4A"/>
    <w:multiLevelType w:val="hybridMultilevel"/>
    <w:tmpl w:val="86364406"/>
    <w:lvl w:ilvl="0" w:tplc="D4D4647C">
      <w:start w:val="2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" w15:restartNumberingAfterBreak="0">
    <w:nsid w:val="03B31D21"/>
    <w:multiLevelType w:val="hybridMultilevel"/>
    <w:tmpl w:val="9D58AF74"/>
    <w:lvl w:ilvl="0" w:tplc="D81E70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D027D4"/>
    <w:multiLevelType w:val="hybridMultilevel"/>
    <w:tmpl w:val="067C36AC"/>
    <w:lvl w:ilvl="0" w:tplc="BAEC9BD0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DB1746D"/>
    <w:multiLevelType w:val="hybridMultilevel"/>
    <w:tmpl w:val="2F0AFDBA"/>
    <w:lvl w:ilvl="0" w:tplc="54A8485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BF77AD"/>
    <w:multiLevelType w:val="hybridMultilevel"/>
    <w:tmpl w:val="7C0438F8"/>
    <w:lvl w:ilvl="0" w:tplc="4A1EF7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952BF"/>
    <w:multiLevelType w:val="hybridMultilevel"/>
    <w:tmpl w:val="F51A8C26"/>
    <w:lvl w:ilvl="0" w:tplc="23F25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1B623DF"/>
    <w:multiLevelType w:val="hybridMultilevel"/>
    <w:tmpl w:val="60B699F6"/>
    <w:lvl w:ilvl="0" w:tplc="141E0AEC">
      <w:start w:val="4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2C46E9"/>
    <w:multiLevelType w:val="hybridMultilevel"/>
    <w:tmpl w:val="E8941EA6"/>
    <w:lvl w:ilvl="0" w:tplc="BD68DA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79F75D1"/>
    <w:multiLevelType w:val="hybridMultilevel"/>
    <w:tmpl w:val="620E1A54"/>
    <w:lvl w:ilvl="0" w:tplc="8A4A9EB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AA85323"/>
    <w:multiLevelType w:val="hybridMultilevel"/>
    <w:tmpl w:val="D4043F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07F6B17"/>
    <w:multiLevelType w:val="multilevel"/>
    <w:tmpl w:val="301288A4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1" w15:restartNumberingAfterBreak="0">
    <w:nsid w:val="21CB169F"/>
    <w:multiLevelType w:val="multilevel"/>
    <w:tmpl w:val="768AFD2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227C340B"/>
    <w:multiLevelType w:val="hybridMultilevel"/>
    <w:tmpl w:val="5C2C6AB0"/>
    <w:lvl w:ilvl="0" w:tplc="C4C65D94">
      <w:start w:val="1"/>
      <w:numFmt w:val="decimal"/>
      <w:lvlText w:val="%1."/>
      <w:lvlJc w:val="left"/>
      <w:pPr>
        <w:ind w:left="1527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244617"/>
    <w:multiLevelType w:val="hybridMultilevel"/>
    <w:tmpl w:val="92B2407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0F">
      <w:start w:val="1"/>
      <w:numFmt w:val="decimal"/>
      <w:lvlText w:val="%2."/>
      <w:lvlJc w:val="left"/>
      <w:pPr>
        <w:ind w:left="164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065007"/>
    <w:multiLevelType w:val="hybridMultilevel"/>
    <w:tmpl w:val="2E10782C"/>
    <w:lvl w:ilvl="0" w:tplc="AAC4C04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F3E1204"/>
    <w:multiLevelType w:val="hybridMultilevel"/>
    <w:tmpl w:val="3E687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E790C"/>
    <w:multiLevelType w:val="multilevel"/>
    <w:tmpl w:val="B04E3D4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 w15:restartNumberingAfterBreak="0">
    <w:nsid w:val="34D74A10"/>
    <w:multiLevelType w:val="hybridMultilevel"/>
    <w:tmpl w:val="02248868"/>
    <w:lvl w:ilvl="0" w:tplc="9B1AD2C8">
      <w:start w:val="1"/>
      <w:numFmt w:val="decimal"/>
      <w:lvlText w:val="%1)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8" w15:restartNumberingAfterBreak="0">
    <w:nsid w:val="34FB2FDA"/>
    <w:multiLevelType w:val="hybridMultilevel"/>
    <w:tmpl w:val="41DAC6D0"/>
    <w:lvl w:ilvl="0" w:tplc="12F6DA6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676866"/>
    <w:multiLevelType w:val="hybridMultilevel"/>
    <w:tmpl w:val="792AD48A"/>
    <w:lvl w:ilvl="0" w:tplc="50F6781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DCB5442"/>
    <w:multiLevelType w:val="hybridMultilevel"/>
    <w:tmpl w:val="60CCEBD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 w15:restartNumberingAfterBreak="0">
    <w:nsid w:val="41AA6BA8"/>
    <w:multiLevelType w:val="hybridMultilevel"/>
    <w:tmpl w:val="1CCAC4E8"/>
    <w:lvl w:ilvl="0" w:tplc="C9A69336">
      <w:start w:val="4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D600EAE"/>
    <w:multiLevelType w:val="hybridMultilevel"/>
    <w:tmpl w:val="740434F6"/>
    <w:lvl w:ilvl="0" w:tplc="50CC242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FBA46B0"/>
    <w:multiLevelType w:val="hybridMultilevel"/>
    <w:tmpl w:val="7AB63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C6352"/>
    <w:multiLevelType w:val="multilevel"/>
    <w:tmpl w:val="3A0E972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 w15:restartNumberingAfterBreak="0">
    <w:nsid w:val="516C5346"/>
    <w:multiLevelType w:val="multilevel"/>
    <w:tmpl w:val="44E2F4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26" w15:restartNumberingAfterBreak="0">
    <w:nsid w:val="539A7AC3"/>
    <w:multiLevelType w:val="hybridMultilevel"/>
    <w:tmpl w:val="CD46AACA"/>
    <w:lvl w:ilvl="0" w:tplc="7A36D6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79C451E"/>
    <w:multiLevelType w:val="hybridMultilevel"/>
    <w:tmpl w:val="4FFAA02A"/>
    <w:lvl w:ilvl="0" w:tplc="FDB4A204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58E64902"/>
    <w:multiLevelType w:val="hybridMultilevel"/>
    <w:tmpl w:val="C69E1882"/>
    <w:lvl w:ilvl="0" w:tplc="01686972">
      <w:start w:val="1"/>
      <w:numFmt w:val="decimal"/>
      <w:lvlText w:val="%1."/>
      <w:lvlJc w:val="left"/>
      <w:pPr>
        <w:ind w:left="1632" w:hanging="1065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9BA77B1"/>
    <w:multiLevelType w:val="hybridMultilevel"/>
    <w:tmpl w:val="F0BE4266"/>
    <w:lvl w:ilvl="0" w:tplc="05D4001E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817CA"/>
    <w:multiLevelType w:val="hybridMultilevel"/>
    <w:tmpl w:val="24E8249E"/>
    <w:lvl w:ilvl="0" w:tplc="6A4C60A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FD413C3"/>
    <w:multiLevelType w:val="hybridMultilevel"/>
    <w:tmpl w:val="9518672A"/>
    <w:lvl w:ilvl="0" w:tplc="3B5EF6E0">
      <w:start w:val="1"/>
      <w:numFmt w:val="decimal"/>
      <w:suff w:val="space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2" w15:restartNumberingAfterBreak="0">
    <w:nsid w:val="682A6B82"/>
    <w:multiLevelType w:val="hybridMultilevel"/>
    <w:tmpl w:val="E2F2E826"/>
    <w:lvl w:ilvl="0" w:tplc="64E66A78">
      <w:start w:val="1"/>
      <w:numFmt w:val="decimal"/>
      <w:lvlText w:val="%1)"/>
      <w:lvlJc w:val="left"/>
      <w:pPr>
        <w:ind w:left="1422" w:hanging="85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686833DA"/>
    <w:multiLevelType w:val="multilevel"/>
    <w:tmpl w:val="C8B082D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4" w15:restartNumberingAfterBreak="0">
    <w:nsid w:val="71133F8C"/>
    <w:multiLevelType w:val="hybridMultilevel"/>
    <w:tmpl w:val="F5A419E4"/>
    <w:lvl w:ilvl="0" w:tplc="9BEAD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74A2A28"/>
    <w:multiLevelType w:val="hybridMultilevel"/>
    <w:tmpl w:val="06509CB0"/>
    <w:lvl w:ilvl="0" w:tplc="B32E91C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7FB3496"/>
    <w:multiLevelType w:val="multilevel"/>
    <w:tmpl w:val="4E3E1F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26"/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24"/>
  </w:num>
  <w:num w:numId="5">
    <w:abstractNumId w:val="3"/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18"/>
  </w:num>
  <w:num w:numId="11">
    <w:abstractNumId w:val="10"/>
  </w:num>
  <w:num w:numId="12">
    <w:abstractNumId w:val="30"/>
  </w:num>
  <w:num w:numId="13">
    <w:abstractNumId w:val="9"/>
  </w:num>
  <w:num w:numId="14">
    <w:abstractNumId w:val="20"/>
  </w:num>
  <w:num w:numId="15">
    <w:abstractNumId w:val="25"/>
  </w:num>
  <w:num w:numId="16">
    <w:abstractNumId w:val="7"/>
  </w:num>
  <w:num w:numId="17">
    <w:abstractNumId w:val="4"/>
  </w:num>
  <w:num w:numId="18">
    <w:abstractNumId w:val="29"/>
  </w:num>
  <w:num w:numId="19">
    <w:abstractNumId w:val="35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</w:num>
  <w:num w:numId="24">
    <w:abstractNumId w:val="15"/>
  </w:num>
  <w:num w:numId="25">
    <w:abstractNumId w:val="28"/>
  </w:num>
  <w:num w:numId="26">
    <w:abstractNumId w:val="21"/>
  </w:num>
  <w:num w:numId="27">
    <w:abstractNumId w:val="1"/>
  </w:num>
  <w:num w:numId="28">
    <w:abstractNumId w:val="5"/>
  </w:num>
  <w:num w:numId="29">
    <w:abstractNumId w:val="14"/>
  </w:num>
  <w:num w:numId="30">
    <w:abstractNumId w:val="32"/>
  </w:num>
  <w:num w:numId="31">
    <w:abstractNumId w:val="19"/>
  </w:num>
  <w:num w:numId="32">
    <w:abstractNumId w:val="27"/>
  </w:num>
  <w:num w:numId="33">
    <w:abstractNumId w:val="33"/>
  </w:num>
  <w:num w:numId="34">
    <w:abstractNumId w:val="17"/>
  </w:num>
  <w:num w:numId="35">
    <w:abstractNumId w:val="8"/>
  </w:num>
  <w:num w:numId="36">
    <w:abstractNumId w:val="31"/>
  </w:num>
  <w:num w:numId="37">
    <w:abstractNumId w:val="1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 w:numId="39">
    <w:abstractNumId w:val="23"/>
  </w:num>
  <w:num w:numId="40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A89"/>
    <w:rsid w:val="0000092E"/>
    <w:rsid w:val="000018C3"/>
    <w:rsid w:val="00002367"/>
    <w:rsid w:val="00005AB2"/>
    <w:rsid w:val="00013B86"/>
    <w:rsid w:val="00013F1F"/>
    <w:rsid w:val="0002017E"/>
    <w:rsid w:val="00020F15"/>
    <w:rsid w:val="00021C30"/>
    <w:rsid w:val="00030AA8"/>
    <w:rsid w:val="00030C0C"/>
    <w:rsid w:val="000341F4"/>
    <w:rsid w:val="000347ED"/>
    <w:rsid w:val="00034946"/>
    <w:rsid w:val="0003561E"/>
    <w:rsid w:val="00036937"/>
    <w:rsid w:val="0003705C"/>
    <w:rsid w:val="000404E0"/>
    <w:rsid w:val="00043FD3"/>
    <w:rsid w:val="0004452A"/>
    <w:rsid w:val="000454C4"/>
    <w:rsid w:val="000465FC"/>
    <w:rsid w:val="00047AD6"/>
    <w:rsid w:val="000521C9"/>
    <w:rsid w:val="00053DF3"/>
    <w:rsid w:val="0005605E"/>
    <w:rsid w:val="000617B7"/>
    <w:rsid w:val="00063055"/>
    <w:rsid w:val="00063AB3"/>
    <w:rsid w:val="000647CE"/>
    <w:rsid w:val="00080EA7"/>
    <w:rsid w:val="00084CBE"/>
    <w:rsid w:val="000850F5"/>
    <w:rsid w:val="00086F47"/>
    <w:rsid w:val="00097444"/>
    <w:rsid w:val="000975B8"/>
    <w:rsid w:val="000A355F"/>
    <w:rsid w:val="000A5DB7"/>
    <w:rsid w:val="000B512C"/>
    <w:rsid w:val="000B78B4"/>
    <w:rsid w:val="000C0B9E"/>
    <w:rsid w:val="000C3705"/>
    <w:rsid w:val="000C5440"/>
    <w:rsid w:val="000C5707"/>
    <w:rsid w:val="000C75BC"/>
    <w:rsid w:val="000D0A17"/>
    <w:rsid w:val="000E042C"/>
    <w:rsid w:val="000E0A6F"/>
    <w:rsid w:val="000E2373"/>
    <w:rsid w:val="000E6707"/>
    <w:rsid w:val="000F4FD9"/>
    <w:rsid w:val="000F660C"/>
    <w:rsid w:val="000F68E2"/>
    <w:rsid w:val="000F6E43"/>
    <w:rsid w:val="001010C5"/>
    <w:rsid w:val="00101BE0"/>
    <w:rsid w:val="00103051"/>
    <w:rsid w:val="001050E4"/>
    <w:rsid w:val="001074FE"/>
    <w:rsid w:val="0011200E"/>
    <w:rsid w:val="0011304E"/>
    <w:rsid w:val="001130E3"/>
    <w:rsid w:val="00113B61"/>
    <w:rsid w:val="00117A84"/>
    <w:rsid w:val="00122E5F"/>
    <w:rsid w:val="001238B3"/>
    <w:rsid w:val="00127C5D"/>
    <w:rsid w:val="001303FD"/>
    <w:rsid w:val="001305AF"/>
    <w:rsid w:val="001351BD"/>
    <w:rsid w:val="0014108E"/>
    <w:rsid w:val="0014158E"/>
    <w:rsid w:val="00141D72"/>
    <w:rsid w:val="00150351"/>
    <w:rsid w:val="00150793"/>
    <w:rsid w:val="001517B8"/>
    <w:rsid w:val="00152CE8"/>
    <w:rsid w:val="00160B7C"/>
    <w:rsid w:val="001636AB"/>
    <w:rsid w:val="00165A78"/>
    <w:rsid w:val="00167A8C"/>
    <w:rsid w:val="00170C9E"/>
    <w:rsid w:val="001710D5"/>
    <w:rsid w:val="00173123"/>
    <w:rsid w:val="00175079"/>
    <w:rsid w:val="00175362"/>
    <w:rsid w:val="00176834"/>
    <w:rsid w:val="00177102"/>
    <w:rsid w:val="001A5215"/>
    <w:rsid w:val="001B110F"/>
    <w:rsid w:val="001B31E6"/>
    <w:rsid w:val="001B3A8A"/>
    <w:rsid w:val="001B3FD3"/>
    <w:rsid w:val="001B523D"/>
    <w:rsid w:val="001B6263"/>
    <w:rsid w:val="001B64A8"/>
    <w:rsid w:val="001C032B"/>
    <w:rsid w:val="001C3114"/>
    <w:rsid w:val="001C56FD"/>
    <w:rsid w:val="001D0111"/>
    <w:rsid w:val="001D09D3"/>
    <w:rsid w:val="001D1657"/>
    <w:rsid w:val="001D18A5"/>
    <w:rsid w:val="001D2988"/>
    <w:rsid w:val="001D319E"/>
    <w:rsid w:val="001D783A"/>
    <w:rsid w:val="001E09F6"/>
    <w:rsid w:val="001E2A31"/>
    <w:rsid w:val="001E4122"/>
    <w:rsid w:val="001F6346"/>
    <w:rsid w:val="00205E71"/>
    <w:rsid w:val="0021316C"/>
    <w:rsid w:val="00216577"/>
    <w:rsid w:val="002165B9"/>
    <w:rsid w:val="00216C46"/>
    <w:rsid w:val="00220AA5"/>
    <w:rsid w:val="00224B4C"/>
    <w:rsid w:val="00224C73"/>
    <w:rsid w:val="0022554B"/>
    <w:rsid w:val="00225AF5"/>
    <w:rsid w:val="00226F23"/>
    <w:rsid w:val="00227BEC"/>
    <w:rsid w:val="00230100"/>
    <w:rsid w:val="00243A10"/>
    <w:rsid w:val="002463B0"/>
    <w:rsid w:val="0025020B"/>
    <w:rsid w:val="00252A89"/>
    <w:rsid w:val="00254B8F"/>
    <w:rsid w:val="0026282C"/>
    <w:rsid w:val="0026661A"/>
    <w:rsid w:val="002667EF"/>
    <w:rsid w:val="00266B82"/>
    <w:rsid w:val="00270CF7"/>
    <w:rsid w:val="00272597"/>
    <w:rsid w:val="00274750"/>
    <w:rsid w:val="00281A53"/>
    <w:rsid w:val="00287DC2"/>
    <w:rsid w:val="00292BFA"/>
    <w:rsid w:val="00295EB5"/>
    <w:rsid w:val="002969A5"/>
    <w:rsid w:val="002A1D6F"/>
    <w:rsid w:val="002A3598"/>
    <w:rsid w:val="002A48FD"/>
    <w:rsid w:val="002A7196"/>
    <w:rsid w:val="002B2F26"/>
    <w:rsid w:val="002B47D0"/>
    <w:rsid w:val="002B50BF"/>
    <w:rsid w:val="002B6A57"/>
    <w:rsid w:val="002C0209"/>
    <w:rsid w:val="002C0B12"/>
    <w:rsid w:val="002C4E51"/>
    <w:rsid w:val="002D12C0"/>
    <w:rsid w:val="002D251C"/>
    <w:rsid w:val="002D58BA"/>
    <w:rsid w:val="002E1352"/>
    <w:rsid w:val="002E2913"/>
    <w:rsid w:val="002E625C"/>
    <w:rsid w:val="002F1ED4"/>
    <w:rsid w:val="002F3700"/>
    <w:rsid w:val="002F67B2"/>
    <w:rsid w:val="002F7E5E"/>
    <w:rsid w:val="00301DCA"/>
    <w:rsid w:val="00306CDC"/>
    <w:rsid w:val="00325F66"/>
    <w:rsid w:val="00327273"/>
    <w:rsid w:val="00331717"/>
    <w:rsid w:val="00336E8B"/>
    <w:rsid w:val="00337BBB"/>
    <w:rsid w:val="00340DE2"/>
    <w:rsid w:val="00341D15"/>
    <w:rsid w:val="0034428A"/>
    <w:rsid w:val="00345305"/>
    <w:rsid w:val="00350CDF"/>
    <w:rsid w:val="003524C7"/>
    <w:rsid w:val="0035644A"/>
    <w:rsid w:val="0036215D"/>
    <w:rsid w:val="00364FB5"/>
    <w:rsid w:val="00366551"/>
    <w:rsid w:val="003674FE"/>
    <w:rsid w:val="00372520"/>
    <w:rsid w:val="00380567"/>
    <w:rsid w:val="00382FDF"/>
    <w:rsid w:val="003833BF"/>
    <w:rsid w:val="003875CD"/>
    <w:rsid w:val="00390C6D"/>
    <w:rsid w:val="003921F9"/>
    <w:rsid w:val="0039296E"/>
    <w:rsid w:val="00396270"/>
    <w:rsid w:val="00396FEE"/>
    <w:rsid w:val="00397D32"/>
    <w:rsid w:val="003A60FC"/>
    <w:rsid w:val="003A7AA8"/>
    <w:rsid w:val="003B3CE2"/>
    <w:rsid w:val="003B42DD"/>
    <w:rsid w:val="003B4E64"/>
    <w:rsid w:val="003B78E0"/>
    <w:rsid w:val="003C3A73"/>
    <w:rsid w:val="003C68A2"/>
    <w:rsid w:val="003C7F98"/>
    <w:rsid w:val="003D0A46"/>
    <w:rsid w:val="003D0F56"/>
    <w:rsid w:val="003D26CF"/>
    <w:rsid w:val="003D35A9"/>
    <w:rsid w:val="003D3DB6"/>
    <w:rsid w:val="003D594C"/>
    <w:rsid w:val="003D6617"/>
    <w:rsid w:val="003E2636"/>
    <w:rsid w:val="003E5984"/>
    <w:rsid w:val="003F43A2"/>
    <w:rsid w:val="003F704A"/>
    <w:rsid w:val="0040073F"/>
    <w:rsid w:val="00404936"/>
    <w:rsid w:val="004065E7"/>
    <w:rsid w:val="004114C8"/>
    <w:rsid w:val="004117F9"/>
    <w:rsid w:val="00411F60"/>
    <w:rsid w:val="004210F5"/>
    <w:rsid w:val="0042267E"/>
    <w:rsid w:val="004226B3"/>
    <w:rsid w:val="00424E4A"/>
    <w:rsid w:val="0043388E"/>
    <w:rsid w:val="00433B43"/>
    <w:rsid w:val="0044092C"/>
    <w:rsid w:val="00441B0F"/>
    <w:rsid w:val="00444BAD"/>
    <w:rsid w:val="00444D02"/>
    <w:rsid w:val="004475DC"/>
    <w:rsid w:val="004478F5"/>
    <w:rsid w:val="00447A45"/>
    <w:rsid w:val="0045022B"/>
    <w:rsid w:val="00450EB2"/>
    <w:rsid w:val="00455452"/>
    <w:rsid w:val="0045763E"/>
    <w:rsid w:val="004578C7"/>
    <w:rsid w:val="00463433"/>
    <w:rsid w:val="00464E75"/>
    <w:rsid w:val="004663E4"/>
    <w:rsid w:val="00466A05"/>
    <w:rsid w:val="004822F6"/>
    <w:rsid w:val="00482A74"/>
    <w:rsid w:val="00485833"/>
    <w:rsid w:val="0048783B"/>
    <w:rsid w:val="004907F0"/>
    <w:rsid w:val="004942EF"/>
    <w:rsid w:val="004962C5"/>
    <w:rsid w:val="00496567"/>
    <w:rsid w:val="00496B98"/>
    <w:rsid w:val="004978D2"/>
    <w:rsid w:val="004A32E2"/>
    <w:rsid w:val="004A3EDA"/>
    <w:rsid w:val="004A69FA"/>
    <w:rsid w:val="004A70D8"/>
    <w:rsid w:val="004A7E14"/>
    <w:rsid w:val="004B1719"/>
    <w:rsid w:val="004B17A8"/>
    <w:rsid w:val="004C1232"/>
    <w:rsid w:val="004C1496"/>
    <w:rsid w:val="004C28C9"/>
    <w:rsid w:val="004C3D85"/>
    <w:rsid w:val="004C4513"/>
    <w:rsid w:val="004C45B6"/>
    <w:rsid w:val="004D384C"/>
    <w:rsid w:val="004D5311"/>
    <w:rsid w:val="004D6B04"/>
    <w:rsid w:val="004D73D2"/>
    <w:rsid w:val="004E2E2A"/>
    <w:rsid w:val="004E58BC"/>
    <w:rsid w:val="004E59A7"/>
    <w:rsid w:val="004E7FB2"/>
    <w:rsid w:val="004F2AE3"/>
    <w:rsid w:val="005028DE"/>
    <w:rsid w:val="005048D1"/>
    <w:rsid w:val="00504E3F"/>
    <w:rsid w:val="005069D9"/>
    <w:rsid w:val="00515803"/>
    <w:rsid w:val="0051599A"/>
    <w:rsid w:val="0052542C"/>
    <w:rsid w:val="0053384F"/>
    <w:rsid w:val="00536A54"/>
    <w:rsid w:val="00540EB2"/>
    <w:rsid w:val="00545E15"/>
    <w:rsid w:val="00546200"/>
    <w:rsid w:val="00550923"/>
    <w:rsid w:val="00550BCC"/>
    <w:rsid w:val="005549FE"/>
    <w:rsid w:val="0056565D"/>
    <w:rsid w:val="005659E2"/>
    <w:rsid w:val="00565D7D"/>
    <w:rsid w:val="00571D4C"/>
    <w:rsid w:val="00573180"/>
    <w:rsid w:val="00574314"/>
    <w:rsid w:val="0057603D"/>
    <w:rsid w:val="00576801"/>
    <w:rsid w:val="00580FA1"/>
    <w:rsid w:val="00585871"/>
    <w:rsid w:val="00590F9F"/>
    <w:rsid w:val="00591C0D"/>
    <w:rsid w:val="0059663A"/>
    <w:rsid w:val="005975A7"/>
    <w:rsid w:val="005977C4"/>
    <w:rsid w:val="00597A20"/>
    <w:rsid w:val="005A5571"/>
    <w:rsid w:val="005A6622"/>
    <w:rsid w:val="005B1FFC"/>
    <w:rsid w:val="005B2733"/>
    <w:rsid w:val="005B3EA5"/>
    <w:rsid w:val="005D1A6A"/>
    <w:rsid w:val="005D210F"/>
    <w:rsid w:val="005D360D"/>
    <w:rsid w:val="005D7493"/>
    <w:rsid w:val="005E4100"/>
    <w:rsid w:val="005F1E75"/>
    <w:rsid w:val="005F5831"/>
    <w:rsid w:val="0060302D"/>
    <w:rsid w:val="0060421E"/>
    <w:rsid w:val="00605314"/>
    <w:rsid w:val="00606C3D"/>
    <w:rsid w:val="00606D89"/>
    <w:rsid w:val="00616B4E"/>
    <w:rsid w:val="00616C86"/>
    <w:rsid w:val="00617567"/>
    <w:rsid w:val="006227DD"/>
    <w:rsid w:val="0062397E"/>
    <w:rsid w:val="00630011"/>
    <w:rsid w:val="00633B8E"/>
    <w:rsid w:val="00633DD7"/>
    <w:rsid w:val="00641BA2"/>
    <w:rsid w:val="00641D83"/>
    <w:rsid w:val="00644B11"/>
    <w:rsid w:val="006529E5"/>
    <w:rsid w:val="0065464A"/>
    <w:rsid w:val="00657D23"/>
    <w:rsid w:val="0066273E"/>
    <w:rsid w:val="00663856"/>
    <w:rsid w:val="00666D8D"/>
    <w:rsid w:val="00667809"/>
    <w:rsid w:val="006714B0"/>
    <w:rsid w:val="00692A2D"/>
    <w:rsid w:val="00693426"/>
    <w:rsid w:val="00695FAE"/>
    <w:rsid w:val="00696FB3"/>
    <w:rsid w:val="006A19EC"/>
    <w:rsid w:val="006A5253"/>
    <w:rsid w:val="006A5430"/>
    <w:rsid w:val="006B0C86"/>
    <w:rsid w:val="006B27C0"/>
    <w:rsid w:val="006B7CC7"/>
    <w:rsid w:val="006C21D6"/>
    <w:rsid w:val="006C4297"/>
    <w:rsid w:val="006D2041"/>
    <w:rsid w:val="006D23CD"/>
    <w:rsid w:val="006D2F95"/>
    <w:rsid w:val="006D5DBA"/>
    <w:rsid w:val="006E3F67"/>
    <w:rsid w:val="006E48C5"/>
    <w:rsid w:val="006E6652"/>
    <w:rsid w:val="006F120B"/>
    <w:rsid w:val="006F663F"/>
    <w:rsid w:val="00711E05"/>
    <w:rsid w:val="00721375"/>
    <w:rsid w:val="00721624"/>
    <w:rsid w:val="00722DA4"/>
    <w:rsid w:val="00724763"/>
    <w:rsid w:val="00732438"/>
    <w:rsid w:val="0073280D"/>
    <w:rsid w:val="007332FE"/>
    <w:rsid w:val="00735812"/>
    <w:rsid w:val="00736455"/>
    <w:rsid w:val="00736E1C"/>
    <w:rsid w:val="0074454B"/>
    <w:rsid w:val="00751CD4"/>
    <w:rsid w:val="00755514"/>
    <w:rsid w:val="00762132"/>
    <w:rsid w:val="007657B7"/>
    <w:rsid w:val="0076799A"/>
    <w:rsid w:val="00771317"/>
    <w:rsid w:val="00772854"/>
    <w:rsid w:val="007808A2"/>
    <w:rsid w:val="00782872"/>
    <w:rsid w:val="00786432"/>
    <w:rsid w:val="0079047F"/>
    <w:rsid w:val="00793FA7"/>
    <w:rsid w:val="00794626"/>
    <w:rsid w:val="00795365"/>
    <w:rsid w:val="00797BA0"/>
    <w:rsid w:val="007A1163"/>
    <w:rsid w:val="007A7B99"/>
    <w:rsid w:val="007B3038"/>
    <w:rsid w:val="007C02A2"/>
    <w:rsid w:val="007C1A51"/>
    <w:rsid w:val="007C6AC6"/>
    <w:rsid w:val="007C7879"/>
    <w:rsid w:val="007E1B63"/>
    <w:rsid w:val="007E2FE5"/>
    <w:rsid w:val="007E3BD2"/>
    <w:rsid w:val="007E4EAE"/>
    <w:rsid w:val="007F0EFE"/>
    <w:rsid w:val="007F331B"/>
    <w:rsid w:val="007F6975"/>
    <w:rsid w:val="007F79E9"/>
    <w:rsid w:val="00804827"/>
    <w:rsid w:val="008102BE"/>
    <w:rsid w:val="0082257D"/>
    <w:rsid w:val="00825C2B"/>
    <w:rsid w:val="0082664D"/>
    <w:rsid w:val="00830443"/>
    <w:rsid w:val="00835750"/>
    <w:rsid w:val="00840FEC"/>
    <w:rsid w:val="0084208F"/>
    <w:rsid w:val="0084304F"/>
    <w:rsid w:val="008437AE"/>
    <w:rsid w:val="008442A8"/>
    <w:rsid w:val="00850BA1"/>
    <w:rsid w:val="00852364"/>
    <w:rsid w:val="00855E1E"/>
    <w:rsid w:val="00861ABE"/>
    <w:rsid w:val="00867C12"/>
    <w:rsid w:val="00874362"/>
    <w:rsid w:val="0087674A"/>
    <w:rsid w:val="008803AF"/>
    <w:rsid w:val="00884CD2"/>
    <w:rsid w:val="00885C6B"/>
    <w:rsid w:val="00887320"/>
    <w:rsid w:val="00890123"/>
    <w:rsid w:val="00893D63"/>
    <w:rsid w:val="00895FBD"/>
    <w:rsid w:val="008A021C"/>
    <w:rsid w:val="008A69E4"/>
    <w:rsid w:val="008B03AF"/>
    <w:rsid w:val="008B40C0"/>
    <w:rsid w:val="008C2CBB"/>
    <w:rsid w:val="008C48CB"/>
    <w:rsid w:val="008C62B9"/>
    <w:rsid w:val="008C73E6"/>
    <w:rsid w:val="008C76E2"/>
    <w:rsid w:val="008D237A"/>
    <w:rsid w:val="008D48BD"/>
    <w:rsid w:val="008D60DB"/>
    <w:rsid w:val="008E5DE8"/>
    <w:rsid w:val="008E7915"/>
    <w:rsid w:val="008E7E50"/>
    <w:rsid w:val="008F0143"/>
    <w:rsid w:val="008F0EF0"/>
    <w:rsid w:val="008F2926"/>
    <w:rsid w:val="008F32D8"/>
    <w:rsid w:val="008F3A1E"/>
    <w:rsid w:val="009051D6"/>
    <w:rsid w:val="00906DF3"/>
    <w:rsid w:val="00911184"/>
    <w:rsid w:val="00912DEC"/>
    <w:rsid w:val="00914D70"/>
    <w:rsid w:val="00915646"/>
    <w:rsid w:val="009158E0"/>
    <w:rsid w:val="009170E3"/>
    <w:rsid w:val="00921150"/>
    <w:rsid w:val="00923EE8"/>
    <w:rsid w:val="00925C07"/>
    <w:rsid w:val="00930E2C"/>
    <w:rsid w:val="00935803"/>
    <w:rsid w:val="00942EED"/>
    <w:rsid w:val="009430B3"/>
    <w:rsid w:val="00946E33"/>
    <w:rsid w:val="00946F37"/>
    <w:rsid w:val="0094781E"/>
    <w:rsid w:val="00947C9A"/>
    <w:rsid w:val="00952003"/>
    <w:rsid w:val="009520EC"/>
    <w:rsid w:val="0095272E"/>
    <w:rsid w:val="00961095"/>
    <w:rsid w:val="009641ED"/>
    <w:rsid w:val="00964F54"/>
    <w:rsid w:val="00967593"/>
    <w:rsid w:val="009708DE"/>
    <w:rsid w:val="00976287"/>
    <w:rsid w:val="00982E21"/>
    <w:rsid w:val="00984DDD"/>
    <w:rsid w:val="00985588"/>
    <w:rsid w:val="00987B08"/>
    <w:rsid w:val="00990501"/>
    <w:rsid w:val="00993605"/>
    <w:rsid w:val="009A1DB4"/>
    <w:rsid w:val="009A395F"/>
    <w:rsid w:val="009A5304"/>
    <w:rsid w:val="009B5613"/>
    <w:rsid w:val="009B6683"/>
    <w:rsid w:val="009C1E4B"/>
    <w:rsid w:val="009C2215"/>
    <w:rsid w:val="009C6202"/>
    <w:rsid w:val="009C6F72"/>
    <w:rsid w:val="009D15A3"/>
    <w:rsid w:val="009E0E84"/>
    <w:rsid w:val="009E7264"/>
    <w:rsid w:val="009F03A3"/>
    <w:rsid w:val="009F0FD3"/>
    <w:rsid w:val="009F512A"/>
    <w:rsid w:val="009F7569"/>
    <w:rsid w:val="00A010C9"/>
    <w:rsid w:val="00A01149"/>
    <w:rsid w:val="00A033DB"/>
    <w:rsid w:val="00A042A7"/>
    <w:rsid w:val="00A0452D"/>
    <w:rsid w:val="00A05A96"/>
    <w:rsid w:val="00A06947"/>
    <w:rsid w:val="00A0777B"/>
    <w:rsid w:val="00A14C80"/>
    <w:rsid w:val="00A216C1"/>
    <w:rsid w:val="00A22E51"/>
    <w:rsid w:val="00A2444C"/>
    <w:rsid w:val="00A3331F"/>
    <w:rsid w:val="00A4396E"/>
    <w:rsid w:val="00A47D99"/>
    <w:rsid w:val="00A56E50"/>
    <w:rsid w:val="00A56F88"/>
    <w:rsid w:val="00A5706D"/>
    <w:rsid w:val="00A60241"/>
    <w:rsid w:val="00A65358"/>
    <w:rsid w:val="00A7715E"/>
    <w:rsid w:val="00A77DA2"/>
    <w:rsid w:val="00A8046C"/>
    <w:rsid w:val="00A861E1"/>
    <w:rsid w:val="00A91748"/>
    <w:rsid w:val="00A9313F"/>
    <w:rsid w:val="00A942D0"/>
    <w:rsid w:val="00A94F1E"/>
    <w:rsid w:val="00A97E7C"/>
    <w:rsid w:val="00AA27F1"/>
    <w:rsid w:val="00AA491B"/>
    <w:rsid w:val="00AA7FD1"/>
    <w:rsid w:val="00AB022C"/>
    <w:rsid w:val="00AB07F6"/>
    <w:rsid w:val="00AB2AB9"/>
    <w:rsid w:val="00AB588B"/>
    <w:rsid w:val="00AB7690"/>
    <w:rsid w:val="00AC0FE7"/>
    <w:rsid w:val="00AC2EC3"/>
    <w:rsid w:val="00AC3B19"/>
    <w:rsid w:val="00AC3FB4"/>
    <w:rsid w:val="00AC4010"/>
    <w:rsid w:val="00AC7986"/>
    <w:rsid w:val="00AD36B4"/>
    <w:rsid w:val="00AD386E"/>
    <w:rsid w:val="00AD3B86"/>
    <w:rsid w:val="00AD742F"/>
    <w:rsid w:val="00AE2E59"/>
    <w:rsid w:val="00AE465E"/>
    <w:rsid w:val="00AE4784"/>
    <w:rsid w:val="00AE4A0A"/>
    <w:rsid w:val="00AE7E13"/>
    <w:rsid w:val="00AF2459"/>
    <w:rsid w:val="00B02918"/>
    <w:rsid w:val="00B055C4"/>
    <w:rsid w:val="00B064F3"/>
    <w:rsid w:val="00B15E83"/>
    <w:rsid w:val="00B2239E"/>
    <w:rsid w:val="00B22929"/>
    <w:rsid w:val="00B22B72"/>
    <w:rsid w:val="00B23155"/>
    <w:rsid w:val="00B238C9"/>
    <w:rsid w:val="00B25D9B"/>
    <w:rsid w:val="00B302DB"/>
    <w:rsid w:val="00B34A29"/>
    <w:rsid w:val="00B40B6E"/>
    <w:rsid w:val="00B45AD8"/>
    <w:rsid w:val="00B52A11"/>
    <w:rsid w:val="00B52C83"/>
    <w:rsid w:val="00B57909"/>
    <w:rsid w:val="00B57975"/>
    <w:rsid w:val="00B62DC0"/>
    <w:rsid w:val="00B62FD4"/>
    <w:rsid w:val="00B90A90"/>
    <w:rsid w:val="00B9343C"/>
    <w:rsid w:val="00B93CCE"/>
    <w:rsid w:val="00B960AA"/>
    <w:rsid w:val="00B969E4"/>
    <w:rsid w:val="00BA1DE4"/>
    <w:rsid w:val="00BA296F"/>
    <w:rsid w:val="00BA348D"/>
    <w:rsid w:val="00BA4DBC"/>
    <w:rsid w:val="00BA6F28"/>
    <w:rsid w:val="00BA6F50"/>
    <w:rsid w:val="00BB07ED"/>
    <w:rsid w:val="00BB32DB"/>
    <w:rsid w:val="00BB413A"/>
    <w:rsid w:val="00BB598C"/>
    <w:rsid w:val="00BC0B3F"/>
    <w:rsid w:val="00BC2634"/>
    <w:rsid w:val="00BC390D"/>
    <w:rsid w:val="00BD79E4"/>
    <w:rsid w:val="00BE1A6E"/>
    <w:rsid w:val="00BE2EBD"/>
    <w:rsid w:val="00BE492F"/>
    <w:rsid w:val="00BE7337"/>
    <w:rsid w:val="00BF0A09"/>
    <w:rsid w:val="00BF119F"/>
    <w:rsid w:val="00BF1F67"/>
    <w:rsid w:val="00BF479A"/>
    <w:rsid w:val="00C032B5"/>
    <w:rsid w:val="00C053F1"/>
    <w:rsid w:val="00C145C6"/>
    <w:rsid w:val="00C147E7"/>
    <w:rsid w:val="00C15D66"/>
    <w:rsid w:val="00C15F47"/>
    <w:rsid w:val="00C2043F"/>
    <w:rsid w:val="00C260B9"/>
    <w:rsid w:val="00C2615F"/>
    <w:rsid w:val="00C26FA1"/>
    <w:rsid w:val="00C31605"/>
    <w:rsid w:val="00C316C0"/>
    <w:rsid w:val="00C3263B"/>
    <w:rsid w:val="00C347BA"/>
    <w:rsid w:val="00C40CFF"/>
    <w:rsid w:val="00C4362E"/>
    <w:rsid w:val="00C44AA5"/>
    <w:rsid w:val="00C457F6"/>
    <w:rsid w:val="00C472F3"/>
    <w:rsid w:val="00C60051"/>
    <w:rsid w:val="00C608BD"/>
    <w:rsid w:val="00C61429"/>
    <w:rsid w:val="00C6466C"/>
    <w:rsid w:val="00C651F9"/>
    <w:rsid w:val="00C655FA"/>
    <w:rsid w:val="00C664FF"/>
    <w:rsid w:val="00C66A07"/>
    <w:rsid w:val="00C720CD"/>
    <w:rsid w:val="00C74ED4"/>
    <w:rsid w:val="00C75ADD"/>
    <w:rsid w:val="00C83904"/>
    <w:rsid w:val="00C86F86"/>
    <w:rsid w:val="00C916A8"/>
    <w:rsid w:val="00C929AF"/>
    <w:rsid w:val="00C97216"/>
    <w:rsid w:val="00CA0D1B"/>
    <w:rsid w:val="00CA1F76"/>
    <w:rsid w:val="00CA24C6"/>
    <w:rsid w:val="00CB001B"/>
    <w:rsid w:val="00CB07F3"/>
    <w:rsid w:val="00CB0BE6"/>
    <w:rsid w:val="00CB198E"/>
    <w:rsid w:val="00CB725E"/>
    <w:rsid w:val="00CC2368"/>
    <w:rsid w:val="00CD1E40"/>
    <w:rsid w:val="00CE5613"/>
    <w:rsid w:val="00CE6649"/>
    <w:rsid w:val="00CF1A14"/>
    <w:rsid w:val="00CF256A"/>
    <w:rsid w:val="00CF513D"/>
    <w:rsid w:val="00CF5746"/>
    <w:rsid w:val="00D0229A"/>
    <w:rsid w:val="00D025C0"/>
    <w:rsid w:val="00D03D2C"/>
    <w:rsid w:val="00D10B7C"/>
    <w:rsid w:val="00D12D94"/>
    <w:rsid w:val="00D16150"/>
    <w:rsid w:val="00D17DC4"/>
    <w:rsid w:val="00D227DD"/>
    <w:rsid w:val="00D24226"/>
    <w:rsid w:val="00D31CFC"/>
    <w:rsid w:val="00D353B2"/>
    <w:rsid w:val="00D40A9B"/>
    <w:rsid w:val="00D40AEE"/>
    <w:rsid w:val="00D41B24"/>
    <w:rsid w:val="00D44621"/>
    <w:rsid w:val="00D4672D"/>
    <w:rsid w:val="00D55AFA"/>
    <w:rsid w:val="00D56476"/>
    <w:rsid w:val="00D56A59"/>
    <w:rsid w:val="00D6323E"/>
    <w:rsid w:val="00D67C7B"/>
    <w:rsid w:val="00D7118C"/>
    <w:rsid w:val="00D72C85"/>
    <w:rsid w:val="00D74879"/>
    <w:rsid w:val="00D828EA"/>
    <w:rsid w:val="00D86F56"/>
    <w:rsid w:val="00D90117"/>
    <w:rsid w:val="00D902B3"/>
    <w:rsid w:val="00D93D59"/>
    <w:rsid w:val="00D95FC7"/>
    <w:rsid w:val="00D97793"/>
    <w:rsid w:val="00DA0977"/>
    <w:rsid w:val="00DA1940"/>
    <w:rsid w:val="00DA2EDD"/>
    <w:rsid w:val="00DA4156"/>
    <w:rsid w:val="00DB4826"/>
    <w:rsid w:val="00DC19E0"/>
    <w:rsid w:val="00DC46EB"/>
    <w:rsid w:val="00DC5498"/>
    <w:rsid w:val="00DC634D"/>
    <w:rsid w:val="00DD02D5"/>
    <w:rsid w:val="00DD1381"/>
    <w:rsid w:val="00DD1C24"/>
    <w:rsid w:val="00DD1D39"/>
    <w:rsid w:val="00DD5664"/>
    <w:rsid w:val="00DD6336"/>
    <w:rsid w:val="00DE0896"/>
    <w:rsid w:val="00DF13DA"/>
    <w:rsid w:val="00DF50BD"/>
    <w:rsid w:val="00DF5824"/>
    <w:rsid w:val="00DF7282"/>
    <w:rsid w:val="00E03C9E"/>
    <w:rsid w:val="00E136DF"/>
    <w:rsid w:val="00E13A2F"/>
    <w:rsid w:val="00E140A8"/>
    <w:rsid w:val="00E14D44"/>
    <w:rsid w:val="00E2055D"/>
    <w:rsid w:val="00E2414C"/>
    <w:rsid w:val="00E320BF"/>
    <w:rsid w:val="00E335F9"/>
    <w:rsid w:val="00E34464"/>
    <w:rsid w:val="00E44001"/>
    <w:rsid w:val="00E508D8"/>
    <w:rsid w:val="00E5336B"/>
    <w:rsid w:val="00E533B4"/>
    <w:rsid w:val="00E5675A"/>
    <w:rsid w:val="00E6026C"/>
    <w:rsid w:val="00E60A4B"/>
    <w:rsid w:val="00E62C98"/>
    <w:rsid w:val="00E64AC5"/>
    <w:rsid w:val="00E64FC2"/>
    <w:rsid w:val="00E66235"/>
    <w:rsid w:val="00E6717B"/>
    <w:rsid w:val="00E71938"/>
    <w:rsid w:val="00E71CA2"/>
    <w:rsid w:val="00E817E7"/>
    <w:rsid w:val="00E83397"/>
    <w:rsid w:val="00E8474E"/>
    <w:rsid w:val="00E85EB5"/>
    <w:rsid w:val="00E85F20"/>
    <w:rsid w:val="00E86532"/>
    <w:rsid w:val="00E90518"/>
    <w:rsid w:val="00E9184B"/>
    <w:rsid w:val="00E926A2"/>
    <w:rsid w:val="00E95F9F"/>
    <w:rsid w:val="00E9621B"/>
    <w:rsid w:val="00E97FDD"/>
    <w:rsid w:val="00EA13FA"/>
    <w:rsid w:val="00EA19FD"/>
    <w:rsid w:val="00EA406F"/>
    <w:rsid w:val="00EB1480"/>
    <w:rsid w:val="00EB5020"/>
    <w:rsid w:val="00EB5AF9"/>
    <w:rsid w:val="00EC1713"/>
    <w:rsid w:val="00EC50EF"/>
    <w:rsid w:val="00EC6F27"/>
    <w:rsid w:val="00ED2797"/>
    <w:rsid w:val="00ED4940"/>
    <w:rsid w:val="00EE0019"/>
    <w:rsid w:val="00EE35B2"/>
    <w:rsid w:val="00EE46FC"/>
    <w:rsid w:val="00EE5585"/>
    <w:rsid w:val="00EF24F0"/>
    <w:rsid w:val="00F02471"/>
    <w:rsid w:val="00F02EFA"/>
    <w:rsid w:val="00F11CF2"/>
    <w:rsid w:val="00F12D8B"/>
    <w:rsid w:val="00F12DF2"/>
    <w:rsid w:val="00F1347C"/>
    <w:rsid w:val="00F1373A"/>
    <w:rsid w:val="00F148CA"/>
    <w:rsid w:val="00F16B94"/>
    <w:rsid w:val="00F23058"/>
    <w:rsid w:val="00F32B59"/>
    <w:rsid w:val="00F33A5D"/>
    <w:rsid w:val="00F50ECC"/>
    <w:rsid w:val="00F50FCA"/>
    <w:rsid w:val="00F53E3E"/>
    <w:rsid w:val="00F57E23"/>
    <w:rsid w:val="00F62A73"/>
    <w:rsid w:val="00F67218"/>
    <w:rsid w:val="00F70E85"/>
    <w:rsid w:val="00F7209A"/>
    <w:rsid w:val="00F76944"/>
    <w:rsid w:val="00F83AB1"/>
    <w:rsid w:val="00F85B82"/>
    <w:rsid w:val="00F85D2F"/>
    <w:rsid w:val="00F85F97"/>
    <w:rsid w:val="00F92380"/>
    <w:rsid w:val="00F95D1A"/>
    <w:rsid w:val="00FA158F"/>
    <w:rsid w:val="00FB244C"/>
    <w:rsid w:val="00FB281A"/>
    <w:rsid w:val="00FB6A7E"/>
    <w:rsid w:val="00FB6C97"/>
    <w:rsid w:val="00FC3F4A"/>
    <w:rsid w:val="00FD18DC"/>
    <w:rsid w:val="00FD2E75"/>
    <w:rsid w:val="00FE1DBE"/>
    <w:rsid w:val="00FE2A81"/>
    <w:rsid w:val="00FE2EB1"/>
    <w:rsid w:val="00FE53A5"/>
    <w:rsid w:val="00FF0BA5"/>
    <w:rsid w:val="00FF1A7D"/>
    <w:rsid w:val="00FF3266"/>
    <w:rsid w:val="00FF5F84"/>
    <w:rsid w:val="00FF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180C3"/>
  <w15:chartTrackingRefBased/>
  <w15:docId w15:val="{F4E27966-BC8C-40D4-BD54-BEBA3547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E4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252A8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qFormat/>
    <w:rsid w:val="00585871"/>
    <w:pPr>
      <w:keepNext/>
      <w:spacing w:after="0" w:line="240" w:lineRule="auto"/>
      <w:ind w:left="2160"/>
      <w:jc w:val="both"/>
      <w:outlineLvl w:val="1"/>
    </w:pPr>
    <w:rPr>
      <w:rFonts w:ascii="Times New Roman" w:hAnsi="Times New Roman"/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585871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8"/>
    </w:rPr>
  </w:style>
  <w:style w:type="paragraph" w:styleId="4">
    <w:name w:val="heading 4"/>
    <w:basedOn w:val="a"/>
    <w:next w:val="a"/>
    <w:link w:val="40"/>
    <w:qFormat/>
    <w:rsid w:val="00585871"/>
    <w:pPr>
      <w:keepNext/>
      <w:spacing w:after="0" w:line="240" w:lineRule="auto"/>
      <w:ind w:left="360"/>
      <w:outlineLvl w:val="3"/>
    </w:pPr>
    <w:rPr>
      <w:rFonts w:ascii="Times New Roman" w:hAnsi="Times New Roman"/>
      <w:b/>
      <w:sz w:val="24"/>
      <w:szCs w:val="24"/>
    </w:rPr>
  </w:style>
  <w:style w:type="paragraph" w:styleId="5">
    <w:name w:val="heading 5"/>
    <w:basedOn w:val="a"/>
    <w:next w:val="a"/>
    <w:link w:val="50"/>
    <w:qFormat/>
    <w:rsid w:val="00585871"/>
    <w:pPr>
      <w:keepNext/>
      <w:spacing w:after="0" w:line="240" w:lineRule="auto"/>
      <w:outlineLvl w:val="4"/>
    </w:pPr>
    <w:rPr>
      <w:rFonts w:ascii="Times New Roman" w:hAnsi="Times New Roman"/>
      <w:b/>
      <w:sz w:val="24"/>
      <w:szCs w:val="24"/>
    </w:rPr>
  </w:style>
  <w:style w:type="paragraph" w:styleId="6">
    <w:name w:val="heading 6"/>
    <w:basedOn w:val="a"/>
    <w:next w:val="a"/>
    <w:link w:val="60"/>
    <w:qFormat/>
    <w:rsid w:val="00585871"/>
    <w:pPr>
      <w:keepNext/>
      <w:spacing w:after="0" w:line="240" w:lineRule="auto"/>
      <w:outlineLvl w:val="5"/>
    </w:pPr>
    <w:rPr>
      <w:rFonts w:ascii="Times New Roman" w:hAnsi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585871"/>
    <w:pPr>
      <w:keepNext/>
      <w:spacing w:after="0" w:line="240" w:lineRule="auto"/>
      <w:jc w:val="center"/>
      <w:outlineLvl w:val="6"/>
    </w:pPr>
    <w:rPr>
      <w:rFonts w:ascii="Times New Roman" w:hAnsi="Times New Roman"/>
      <w:bCs/>
      <w:sz w:val="24"/>
      <w:szCs w:val="20"/>
    </w:rPr>
  </w:style>
  <w:style w:type="paragraph" w:styleId="8">
    <w:name w:val="heading 8"/>
    <w:basedOn w:val="a"/>
    <w:next w:val="a"/>
    <w:link w:val="80"/>
    <w:qFormat/>
    <w:rsid w:val="00585871"/>
    <w:pPr>
      <w:keepNext/>
      <w:spacing w:after="0" w:line="240" w:lineRule="auto"/>
      <w:jc w:val="center"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a"/>
    <w:next w:val="a"/>
    <w:link w:val="90"/>
    <w:qFormat/>
    <w:rsid w:val="00585871"/>
    <w:pPr>
      <w:keepNext/>
      <w:spacing w:after="0" w:line="240" w:lineRule="auto"/>
      <w:ind w:firstLine="720"/>
      <w:jc w:val="both"/>
      <w:outlineLvl w:val="8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2A89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585871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40">
    <w:name w:val="Заголовок 4 Знак"/>
    <w:link w:val="4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link w:val="5"/>
    <w:rsid w:val="00585871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link w:val="6"/>
    <w:rsid w:val="00585871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link w:val="7"/>
    <w:rsid w:val="00585871"/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80">
    <w:name w:val="Заголовок 8 Знак"/>
    <w:link w:val="8"/>
    <w:rsid w:val="0058587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90">
    <w:name w:val="Заголовок 9 Знак"/>
    <w:link w:val="9"/>
    <w:rsid w:val="0058587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252A89"/>
    <w:rPr>
      <w:color w:val="106BBE"/>
    </w:rPr>
  </w:style>
  <w:style w:type="paragraph" w:styleId="a4">
    <w:name w:val="Body Text Indent"/>
    <w:basedOn w:val="a"/>
    <w:link w:val="a5"/>
    <w:rsid w:val="007657B7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5">
    <w:name w:val="Основной текст с отступом Знак"/>
    <w:link w:val="a4"/>
    <w:rsid w:val="007657B7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sid w:val="007657B7"/>
    <w:rPr>
      <w:color w:val="0000FF"/>
      <w:u w:val="single"/>
    </w:rPr>
  </w:style>
  <w:style w:type="character" w:styleId="a7">
    <w:name w:val="Strong"/>
    <w:qFormat/>
    <w:rsid w:val="0026282C"/>
    <w:rPr>
      <w:b/>
      <w:bCs/>
    </w:rPr>
  </w:style>
  <w:style w:type="paragraph" w:styleId="21">
    <w:name w:val="Body Text 2"/>
    <w:basedOn w:val="a"/>
    <w:link w:val="22"/>
    <w:unhideWhenUsed/>
    <w:rsid w:val="00CB725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CB725E"/>
  </w:style>
  <w:style w:type="paragraph" w:styleId="23">
    <w:name w:val="Body Text Indent 2"/>
    <w:basedOn w:val="a"/>
    <w:link w:val="24"/>
    <w:unhideWhenUsed/>
    <w:rsid w:val="00CB725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CB725E"/>
  </w:style>
  <w:style w:type="paragraph" w:styleId="a8">
    <w:name w:val="No Spacing"/>
    <w:link w:val="a9"/>
    <w:uiPriority w:val="1"/>
    <w:qFormat/>
    <w:rsid w:val="00CB725E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AB588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Нижний колонтитул Знак"/>
    <w:link w:val="aa"/>
    <w:uiPriority w:val="99"/>
    <w:rsid w:val="00AB588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qFormat/>
    <w:rsid w:val="00E95F9F"/>
    <w:pPr>
      <w:ind w:left="720"/>
      <w:contextualSpacing/>
    </w:pPr>
  </w:style>
  <w:style w:type="paragraph" w:styleId="ad">
    <w:name w:val="footnote text"/>
    <w:basedOn w:val="a"/>
    <w:link w:val="ae"/>
    <w:rsid w:val="0058587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e">
    <w:name w:val="Текст сноски Знак"/>
    <w:link w:val="ad"/>
    <w:rsid w:val="00585871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8587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rsid w:val="00585871"/>
    <w:rPr>
      <w:rFonts w:ascii="Arial" w:eastAsia="Times New Roman" w:hAnsi="Arial" w:cs="Arial"/>
      <w:sz w:val="22"/>
      <w:szCs w:val="22"/>
      <w:lang w:val="ru-RU" w:eastAsia="ru-RU" w:bidi="ar-SA"/>
    </w:rPr>
  </w:style>
  <w:style w:type="character" w:styleId="af">
    <w:name w:val="footnote reference"/>
    <w:rsid w:val="00585871"/>
    <w:rPr>
      <w:vertAlign w:val="superscript"/>
    </w:rPr>
  </w:style>
  <w:style w:type="paragraph" w:customStyle="1" w:styleId="ConsPlusTitle">
    <w:name w:val="ConsPlusTitle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header"/>
    <w:basedOn w:val="a"/>
    <w:link w:val="af1"/>
    <w:uiPriority w:val="99"/>
    <w:rsid w:val="0058587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1">
    <w:name w:val="Верхний колонтитул Знак"/>
    <w:link w:val="af0"/>
    <w:uiPriority w:val="99"/>
    <w:rsid w:val="00585871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Body Text"/>
    <w:basedOn w:val="a"/>
    <w:link w:val="af3"/>
    <w:rsid w:val="0058587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Основной текст Знак"/>
    <w:link w:val="af2"/>
    <w:rsid w:val="0058587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585871"/>
    <w:pPr>
      <w:widowControl w:val="0"/>
      <w:ind w:firstLine="720"/>
    </w:pPr>
    <w:rPr>
      <w:rFonts w:ascii="Arial" w:hAnsi="Arial" w:cs="Arial"/>
    </w:rPr>
  </w:style>
  <w:style w:type="paragraph" w:customStyle="1" w:styleId="Style1">
    <w:name w:val="Style1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Style2">
    <w:name w:val="Style2"/>
    <w:basedOn w:val="a"/>
    <w:uiPriority w:val="99"/>
    <w:rsid w:val="00585871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585871"/>
    <w:pPr>
      <w:widowControl w:val="0"/>
      <w:autoSpaceDE w:val="0"/>
      <w:autoSpaceDN w:val="0"/>
      <w:adjustRightInd w:val="0"/>
      <w:spacing w:after="0" w:line="319" w:lineRule="exact"/>
      <w:ind w:firstLine="701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hanging="8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rsid w:val="00585871"/>
    <w:pPr>
      <w:widowControl w:val="0"/>
      <w:autoSpaceDE w:val="0"/>
      <w:autoSpaceDN w:val="0"/>
      <w:adjustRightInd w:val="0"/>
      <w:spacing w:after="0" w:line="317" w:lineRule="exact"/>
      <w:ind w:firstLine="1762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585871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14">
    <w:name w:val="Font Style14"/>
    <w:uiPriority w:val="99"/>
    <w:rsid w:val="00585871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5">
    <w:name w:val="Font Style15"/>
    <w:uiPriority w:val="9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uiPriority w:val="99"/>
    <w:rsid w:val="00585871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rsid w:val="00585871"/>
    <w:pPr>
      <w:widowControl w:val="0"/>
      <w:autoSpaceDE w:val="0"/>
      <w:autoSpaceDN w:val="0"/>
      <w:adjustRightInd w:val="0"/>
      <w:spacing w:after="0" w:line="370" w:lineRule="exact"/>
      <w:ind w:firstLine="691"/>
      <w:jc w:val="both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rsid w:val="00585871"/>
    <w:pPr>
      <w:widowControl w:val="0"/>
      <w:autoSpaceDE w:val="0"/>
      <w:autoSpaceDN w:val="0"/>
      <w:adjustRightInd w:val="0"/>
      <w:spacing w:after="0" w:line="355" w:lineRule="exact"/>
      <w:ind w:firstLine="710"/>
    </w:pPr>
    <w:rPr>
      <w:rFonts w:ascii="Times New Roman" w:hAnsi="Times New Roman"/>
      <w:sz w:val="24"/>
      <w:szCs w:val="24"/>
    </w:rPr>
  </w:style>
  <w:style w:type="paragraph" w:customStyle="1" w:styleId="Style12">
    <w:name w:val="Style12"/>
    <w:basedOn w:val="a"/>
    <w:rsid w:val="005858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14">
    <w:name w:val="Style14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585871"/>
    <w:pPr>
      <w:widowControl w:val="0"/>
      <w:autoSpaceDE w:val="0"/>
      <w:autoSpaceDN w:val="0"/>
      <w:adjustRightInd w:val="0"/>
      <w:spacing w:after="0" w:line="322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16">
    <w:name w:val="Style16"/>
    <w:basedOn w:val="a"/>
    <w:uiPriority w:val="99"/>
    <w:rsid w:val="00585871"/>
    <w:pPr>
      <w:widowControl w:val="0"/>
      <w:autoSpaceDE w:val="0"/>
      <w:autoSpaceDN w:val="0"/>
      <w:adjustRightInd w:val="0"/>
      <w:spacing w:after="0" w:line="322" w:lineRule="exact"/>
      <w:ind w:firstLine="2414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sid w:val="00585871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1">
    <w:name w:val="Font Style21"/>
    <w:rsid w:val="00585871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5858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Batang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585871"/>
    <w:rPr>
      <w:rFonts w:ascii="Courier New" w:eastAsia="Batang" w:hAnsi="Courier New" w:cs="Courier New"/>
      <w:sz w:val="20"/>
      <w:szCs w:val="20"/>
    </w:rPr>
  </w:style>
  <w:style w:type="paragraph" w:styleId="af4">
    <w:name w:val="Subtitle"/>
    <w:basedOn w:val="a"/>
    <w:link w:val="af5"/>
    <w:qFormat/>
    <w:rsid w:val="00585871"/>
    <w:pPr>
      <w:spacing w:after="0" w:line="240" w:lineRule="auto"/>
      <w:jc w:val="center"/>
    </w:pPr>
    <w:rPr>
      <w:rFonts w:ascii="Times New Roman" w:hAnsi="Times New Roman"/>
      <w:b/>
      <w:sz w:val="24"/>
      <w:szCs w:val="20"/>
    </w:rPr>
  </w:style>
  <w:style w:type="character" w:customStyle="1" w:styleId="af5">
    <w:name w:val="Подзаголовок Знак"/>
    <w:link w:val="af4"/>
    <w:rsid w:val="00585871"/>
    <w:rPr>
      <w:rFonts w:ascii="Times New Roman" w:eastAsia="Times New Roman" w:hAnsi="Times New Roman" w:cs="Times New Roman"/>
      <w:b/>
      <w:sz w:val="24"/>
      <w:szCs w:val="20"/>
    </w:rPr>
  </w:style>
  <w:style w:type="paragraph" w:styleId="31">
    <w:name w:val="Body Text Indent 3"/>
    <w:basedOn w:val="a"/>
    <w:link w:val="32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</w:rPr>
  </w:style>
  <w:style w:type="character" w:customStyle="1" w:styleId="32">
    <w:name w:val="Основной текст с отступом 3 Знак"/>
    <w:link w:val="31"/>
    <w:rsid w:val="00585871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10">
    <w:name w:val="Основной текст 21"/>
    <w:basedOn w:val="a"/>
    <w:rsid w:val="0058587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</w:rPr>
  </w:style>
  <w:style w:type="character" w:styleId="af6">
    <w:name w:val="page number"/>
    <w:basedOn w:val="a0"/>
    <w:rsid w:val="00585871"/>
  </w:style>
  <w:style w:type="paragraph" w:styleId="33">
    <w:name w:val="Body Text 3"/>
    <w:basedOn w:val="a"/>
    <w:link w:val="34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character" w:customStyle="1" w:styleId="34">
    <w:name w:val="Основной текст 3 Знак"/>
    <w:link w:val="33"/>
    <w:rsid w:val="00585871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585871"/>
    <w:pPr>
      <w:widowControl w:val="0"/>
    </w:pPr>
    <w:rPr>
      <w:rFonts w:ascii="Courier New" w:hAnsi="Courier New"/>
    </w:rPr>
  </w:style>
  <w:style w:type="paragraph" w:customStyle="1" w:styleId="af7">
    <w:name w:val="Прижатый влево"/>
    <w:basedOn w:val="a"/>
    <w:next w:val="a"/>
    <w:uiPriority w:val="99"/>
    <w:rsid w:val="0058587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f8">
    <w:name w:val="Title"/>
    <w:basedOn w:val="a"/>
    <w:link w:val="af9"/>
    <w:uiPriority w:val="10"/>
    <w:qFormat/>
    <w:rsid w:val="00585871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  <w:style w:type="character" w:customStyle="1" w:styleId="af9">
    <w:name w:val="Заголовок Знак"/>
    <w:link w:val="af8"/>
    <w:uiPriority w:val="10"/>
    <w:rsid w:val="00585871"/>
    <w:rPr>
      <w:rFonts w:ascii="Times New Roman" w:eastAsia="Times New Roman" w:hAnsi="Times New Roman" w:cs="Times New Roman"/>
      <w:sz w:val="28"/>
      <w:szCs w:val="20"/>
    </w:rPr>
  </w:style>
  <w:style w:type="paragraph" w:styleId="afa">
    <w:name w:val="endnote text"/>
    <w:basedOn w:val="a"/>
    <w:link w:val="afb"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b">
    <w:name w:val="Текст концевой сноски Знак"/>
    <w:link w:val="afa"/>
    <w:rsid w:val="00585871"/>
    <w:rPr>
      <w:rFonts w:ascii="Times New Roman" w:eastAsia="Times New Roman" w:hAnsi="Times New Roman" w:cs="Times New Roman"/>
      <w:sz w:val="20"/>
      <w:szCs w:val="20"/>
    </w:rPr>
  </w:style>
  <w:style w:type="character" w:styleId="afc">
    <w:name w:val="endnote reference"/>
    <w:rsid w:val="00585871"/>
    <w:rPr>
      <w:vertAlign w:val="superscript"/>
    </w:rPr>
  </w:style>
  <w:style w:type="paragraph" w:customStyle="1" w:styleId="ConsTitle">
    <w:name w:val="ConsTitle"/>
    <w:rsid w:val="00585871"/>
    <w:pPr>
      <w:widowControl w:val="0"/>
      <w:ind w:right="19772"/>
    </w:pPr>
    <w:rPr>
      <w:rFonts w:ascii="Arial" w:hAnsi="Arial"/>
      <w:b/>
      <w:snapToGrid w:val="0"/>
      <w:sz w:val="16"/>
    </w:rPr>
  </w:style>
  <w:style w:type="character" w:customStyle="1" w:styleId="FontStyle18">
    <w:name w:val="Font Style18"/>
    <w:rsid w:val="0058587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rsid w:val="0058587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3">
    <w:name w:val="Font Style23"/>
    <w:rsid w:val="00585871"/>
    <w:rPr>
      <w:rFonts w:ascii="Times New Roman" w:hAnsi="Times New Roman" w:cs="Times New Roman"/>
      <w:sz w:val="22"/>
      <w:szCs w:val="22"/>
    </w:rPr>
  </w:style>
  <w:style w:type="character" w:customStyle="1" w:styleId="FontStyle11">
    <w:name w:val="Font Style11"/>
    <w:rsid w:val="00585871"/>
    <w:rPr>
      <w:rFonts w:ascii="Times New Roman" w:hAnsi="Times New Roman" w:cs="Times New Roman"/>
      <w:spacing w:val="-10"/>
      <w:sz w:val="28"/>
      <w:szCs w:val="28"/>
    </w:rPr>
  </w:style>
  <w:style w:type="paragraph" w:styleId="afd">
    <w:name w:val="Plain Text"/>
    <w:basedOn w:val="a"/>
    <w:link w:val="afe"/>
    <w:rsid w:val="0058587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e">
    <w:name w:val="Текст Знак"/>
    <w:link w:val="afd"/>
    <w:rsid w:val="00585871"/>
    <w:rPr>
      <w:rFonts w:ascii="Courier New" w:eastAsia="Times New Roman" w:hAnsi="Courier New" w:cs="Times New Roman"/>
      <w:sz w:val="20"/>
      <w:szCs w:val="20"/>
    </w:rPr>
  </w:style>
  <w:style w:type="paragraph" w:styleId="aff">
    <w:name w:val="Block Text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</w:rPr>
  </w:style>
  <w:style w:type="paragraph" w:styleId="aff0">
    <w:name w:val="Balloon Text"/>
    <w:basedOn w:val="a"/>
    <w:link w:val="aff1"/>
    <w:unhideWhenUsed/>
    <w:rsid w:val="00585871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f1">
    <w:name w:val="Текст выноски Знак"/>
    <w:link w:val="aff0"/>
    <w:rsid w:val="00585871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5858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585871"/>
    <w:pPr>
      <w:widowControl w:val="0"/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styleId="aff2">
    <w:name w:val="Normal (Web)"/>
    <w:basedOn w:val="a"/>
    <w:rsid w:val="00585871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paragraph" w:customStyle="1" w:styleId="aff3">
    <w:name w:val="Знак"/>
    <w:basedOn w:val="a"/>
    <w:next w:val="2"/>
    <w:autoRedefine/>
    <w:rsid w:val="00585871"/>
    <w:pPr>
      <w:spacing w:after="160" w:line="240" w:lineRule="exact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xl37">
    <w:name w:val="xl37"/>
    <w:basedOn w:val="a"/>
    <w:rsid w:val="005858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after="100" w:line="240" w:lineRule="auto"/>
      <w:jc w:val="center"/>
    </w:pPr>
    <w:rPr>
      <w:rFonts w:ascii="Times New Roman" w:hAnsi="Times New Roman"/>
      <w:sz w:val="24"/>
      <w:szCs w:val="24"/>
    </w:rPr>
  </w:style>
  <w:style w:type="paragraph" w:styleId="aff4">
    <w:name w:val="Document Map"/>
    <w:basedOn w:val="a"/>
    <w:link w:val="aff5"/>
    <w:rsid w:val="00585871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hAnsi="Tahoma"/>
      <w:sz w:val="20"/>
      <w:szCs w:val="20"/>
    </w:rPr>
  </w:style>
  <w:style w:type="character" w:customStyle="1" w:styleId="aff5">
    <w:name w:val="Схема документа Знак"/>
    <w:link w:val="aff4"/>
    <w:rsid w:val="00585871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customStyle="1" w:styleId="Default">
    <w:name w:val="Default"/>
    <w:rsid w:val="005858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ff6">
    <w:name w:val="Основной текст_"/>
    <w:link w:val="25"/>
    <w:rsid w:val="00585871"/>
    <w:rPr>
      <w:sz w:val="27"/>
      <w:szCs w:val="27"/>
      <w:shd w:val="clear" w:color="auto" w:fill="FFFFFF"/>
    </w:rPr>
  </w:style>
  <w:style w:type="paragraph" w:customStyle="1" w:styleId="25">
    <w:name w:val="Основной текст2"/>
    <w:basedOn w:val="a"/>
    <w:link w:val="aff6"/>
    <w:rsid w:val="00585871"/>
    <w:pPr>
      <w:widowControl w:val="0"/>
      <w:shd w:val="clear" w:color="auto" w:fill="FFFFFF"/>
      <w:spacing w:after="0" w:line="634" w:lineRule="exact"/>
      <w:ind w:hanging="320"/>
    </w:pPr>
    <w:rPr>
      <w:sz w:val="27"/>
      <w:szCs w:val="27"/>
    </w:rPr>
  </w:style>
  <w:style w:type="character" w:customStyle="1" w:styleId="26">
    <w:name w:val="Заголовок №2_"/>
    <w:link w:val="27"/>
    <w:rsid w:val="00585871"/>
    <w:rPr>
      <w:sz w:val="27"/>
      <w:szCs w:val="27"/>
      <w:shd w:val="clear" w:color="auto" w:fill="FFFFFF"/>
    </w:rPr>
  </w:style>
  <w:style w:type="paragraph" w:customStyle="1" w:styleId="27">
    <w:name w:val="Заголовок №2"/>
    <w:basedOn w:val="a"/>
    <w:link w:val="26"/>
    <w:rsid w:val="00585871"/>
    <w:pPr>
      <w:widowControl w:val="0"/>
      <w:shd w:val="clear" w:color="auto" w:fill="FFFFFF"/>
      <w:spacing w:after="0" w:line="634" w:lineRule="exact"/>
      <w:ind w:hanging="1400"/>
      <w:outlineLvl w:val="1"/>
    </w:pPr>
    <w:rPr>
      <w:sz w:val="27"/>
      <w:szCs w:val="27"/>
    </w:rPr>
  </w:style>
  <w:style w:type="paragraph" w:customStyle="1" w:styleId="aff7">
    <w:name w:val="Знак Знак Знак Знак Знак Знак Знак"/>
    <w:basedOn w:val="a"/>
    <w:rsid w:val="00585871"/>
    <w:pPr>
      <w:shd w:val="clear" w:color="auto" w:fill="FFFFFF"/>
      <w:spacing w:after="160" w:line="240" w:lineRule="exact"/>
      <w:ind w:firstLine="624"/>
      <w:jc w:val="center"/>
    </w:pPr>
    <w:rPr>
      <w:rFonts w:ascii="Verdana" w:hAnsi="Verdana"/>
      <w:sz w:val="20"/>
      <w:szCs w:val="20"/>
      <w:lang w:val="en-US" w:eastAsia="en-US"/>
    </w:rPr>
  </w:style>
  <w:style w:type="paragraph" w:customStyle="1" w:styleId="ConsPlusDocList">
    <w:name w:val="ConsPlusDocList"/>
    <w:rsid w:val="0058587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8">
    <w:name w:val="Знак Знак Знак Знак"/>
    <w:basedOn w:val="a"/>
    <w:rsid w:val="00585871"/>
    <w:pPr>
      <w:spacing w:after="160" w:line="240" w:lineRule="exact"/>
    </w:pPr>
    <w:rPr>
      <w:rFonts w:ascii="Times New Roman" w:eastAsia="Calibri" w:hAnsi="Times New Roman"/>
      <w:sz w:val="20"/>
      <w:szCs w:val="20"/>
      <w:lang w:eastAsia="zh-CN"/>
    </w:rPr>
  </w:style>
  <w:style w:type="character" w:customStyle="1" w:styleId="s2">
    <w:name w:val="s2"/>
    <w:basedOn w:val="a0"/>
    <w:rsid w:val="00585871"/>
  </w:style>
  <w:style w:type="paragraph" w:customStyle="1" w:styleId="p1">
    <w:name w:val="p1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1">
    <w:name w:val="s1"/>
    <w:basedOn w:val="a0"/>
    <w:rsid w:val="00585871"/>
  </w:style>
  <w:style w:type="paragraph" w:customStyle="1" w:styleId="p2">
    <w:name w:val="p2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3">
    <w:name w:val="p3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4">
    <w:name w:val="p4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rsid w:val="00585871"/>
  </w:style>
  <w:style w:type="paragraph" w:customStyle="1" w:styleId="p6">
    <w:name w:val="p6"/>
    <w:basedOn w:val="a"/>
    <w:rsid w:val="005858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4">
    <w:name w:val="s4"/>
    <w:basedOn w:val="a0"/>
    <w:rsid w:val="00585871"/>
  </w:style>
  <w:style w:type="character" w:customStyle="1" w:styleId="WW8Num1z0">
    <w:name w:val="WW8Num1z0"/>
    <w:rsid w:val="00585871"/>
    <w:rPr>
      <w:rFonts w:ascii="Symbol" w:eastAsia="Times New Roman" w:hAnsi="Symbol" w:cs="Times New Roman"/>
    </w:rPr>
  </w:style>
  <w:style w:type="character" w:customStyle="1" w:styleId="WW8Num1z1">
    <w:name w:val="WW8Num1z1"/>
    <w:rsid w:val="00585871"/>
    <w:rPr>
      <w:rFonts w:ascii="Courier New" w:hAnsi="Courier New" w:cs="Courier New"/>
    </w:rPr>
  </w:style>
  <w:style w:type="character" w:customStyle="1" w:styleId="WW8Num1z2">
    <w:name w:val="WW8Num1z2"/>
    <w:rsid w:val="00585871"/>
    <w:rPr>
      <w:rFonts w:ascii="Wingdings" w:hAnsi="Wingdings"/>
    </w:rPr>
  </w:style>
  <w:style w:type="character" w:customStyle="1" w:styleId="WW8Num1z3">
    <w:name w:val="WW8Num1z3"/>
    <w:rsid w:val="00585871"/>
    <w:rPr>
      <w:rFonts w:ascii="Symbol" w:hAnsi="Symbol"/>
    </w:rPr>
  </w:style>
  <w:style w:type="character" w:customStyle="1" w:styleId="WW8Num4z0">
    <w:name w:val="WW8Num4z0"/>
    <w:rsid w:val="00585871"/>
    <w:rPr>
      <w:rFonts w:ascii="Symbol" w:eastAsia="Times New Roman" w:hAnsi="Symbol" w:cs="Times New Roman"/>
    </w:rPr>
  </w:style>
  <w:style w:type="character" w:customStyle="1" w:styleId="WW8Num4z1">
    <w:name w:val="WW8Num4z1"/>
    <w:rsid w:val="00585871"/>
    <w:rPr>
      <w:rFonts w:ascii="Courier New" w:hAnsi="Courier New" w:cs="Courier New"/>
    </w:rPr>
  </w:style>
  <w:style w:type="character" w:customStyle="1" w:styleId="WW8Num4z2">
    <w:name w:val="WW8Num4z2"/>
    <w:rsid w:val="00585871"/>
    <w:rPr>
      <w:rFonts w:ascii="Wingdings" w:hAnsi="Wingdings"/>
    </w:rPr>
  </w:style>
  <w:style w:type="character" w:customStyle="1" w:styleId="WW8Num4z3">
    <w:name w:val="WW8Num4z3"/>
    <w:rsid w:val="00585871"/>
    <w:rPr>
      <w:rFonts w:ascii="Symbol" w:hAnsi="Symbol"/>
    </w:rPr>
  </w:style>
  <w:style w:type="character" w:customStyle="1" w:styleId="WW8Num5z0">
    <w:name w:val="WW8Num5z0"/>
    <w:rsid w:val="00585871"/>
    <w:rPr>
      <w:rFonts w:ascii="Symbol" w:eastAsia="Times New Roman" w:hAnsi="Symbol" w:cs="Times New Roman"/>
    </w:rPr>
  </w:style>
  <w:style w:type="character" w:customStyle="1" w:styleId="WW8Num5z1">
    <w:name w:val="WW8Num5z1"/>
    <w:rsid w:val="00585871"/>
    <w:rPr>
      <w:rFonts w:ascii="Courier New" w:hAnsi="Courier New" w:cs="Courier New"/>
    </w:rPr>
  </w:style>
  <w:style w:type="character" w:customStyle="1" w:styleId="WW8Num5z2">
    <w:name w:val="WW8Num5z2"/>
    <w:rsid w:val="00585871"/>
    <w:rPr>
      <w:rFonts w:ascii="Wingdings" w:hAnsi="Wingdings"/>
    </w:rPr>
  </w:style>
  <w:style w:type="character" w:customStyle="1" w:styleId="WW8Num5z3">
    <w:name w:val="WW8Num5z3"/>
    <w:rsid w:val="00585871"/>
    <w:rPr>
      <w:rFonts w:ascii="Symbol" w:hAnsi="Symbol"/>
    </w:rPr>
  </w:style>
  <w:style w:type="character" w:customStyle="1" w:styleId="11">
    <w:name w:val="Основной шрифт абзаца1"/>
    <w:rsid w:val="00585871"/>
  </w:style>
  <w:style w:type="character" w:customStyle="1" w:styleId="aff9">
    <w:name w:val="Символ сноски"/>
    <w:rsid w:val="00585871"/>
    <w:rPr>
      <w:vertAlign w:val="superscript"/>
    </w:rPr>
  </w:style>
  <w:style w:type="character" w:customStyle="1" w:styleId="affa">
    <w:name w:val="Символы концевой сноски"/>
    <w:rsid w:val="00585871"/>
    <w:rPr>
      <w:vertAlign w:val="superscript"/>
    </w:rPr>
  </w:style>
  <w:style w:type="paragraph" w:customStyle="1" w:styleId="12">
    <w:name w:val="Заголовок1"/>
    <w:basedOn w:val="a"/>
    <w:next w:val="af2"/>
    <w:rsid w:val="00585871"/>
    <w:pPr>
      <w:keepNext/>
      <w:spacing w:before="240" w:after="120" w:line="240" w:lineRule="auto"/>
    </w:pPr>
    <w:rPr>
      <w:rFonts w:ascii="Arial" w:eastAsia="Arial Unicode MS" w:hAnsi="Arial" w:cs="Mangal"/>
      <w:sz w:val="28"/>
      <w:szCs w:val="28"/>
      <w:lang w:eastAsia="ar-SA"/>
    </w:rPr>
  </w:style>
  <w:style w:type="character" w:customStyle="1" w:styleId="13">
    <w:name w:val="Основной текст Знак1"/>
    <w:rsid w:val="00585871"/>
    <w:rPr>
      <w:b/>
      <w:bCs/>
      <w:sz w:val="24"/>
      <w:szCs w:val="16"/>
      <w:lang w:eastAsia="ar-SA"/>
    </w:rPr>
  </w:style>
  <w:style w:type="paragraph" w:styleId="affb">
    <w:name w:val="List"/>
    <w:basedOn w:val="af2"/>
    <w:rsid w:val="00585871"/>
    <w:pPr>
      <w:widowControl w:val="0"/>
      <w:autoSpaceDE w:val="0"/>
      <w:spacing w:after="0"/>
    </w:pPr>
    <w:rPr>
      <w:rFonts w:cs="Mangal"/>
      <w:b/>
      <w:bCs/>
      <w:szCs w:val="16"/>
      <w:lang w:eastAsia="ar-SA"/>
    </w:rPr>
  </w:style>
  <w:style w:type="paragraph" w:customStyle="1" w:styleId="14">
    <w:name w:val="Название1"/>
    <w:basedOn w:val="a"/>
    <w:rsid w:val="00585871"/>
    <w:pPr>
      <w:suppressLineNumbers/>
      <w:spacing w:before="120" w:after="120" w:line="240" w:lineRule="auto"/>
    </w:pPr>
    <w:rPr>
      <w:rFonts w:ascii="Times New Roman" w:hAnsi="Times New Roman" w:cs="Mangal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585871"/>
    <w:pPr>
      <w:suppressLineNumbers/>
      <w:spacing w:after="0" w:line="240" w:lineRule="auto"/>
    </w:pPr>
    <w:rPr>
      <w:rFonts w:ascii="Times New Roman" w:hAnsi="Times New Roman" w:cs="Mangal"/>
      <w:sz w:val="24"/>
      <w:szCs w:val="24"/>
      <w:lang w:eastAsia="ar-SA"/>
    </w:rPr>
  </w:style>
  <w:style w:type="character" w:customStyle="1" w:styleId="16">
    <w:name w:val="Подзаголовок Знак1"/>
    <w:rsid w:val="00585871"/>
    <w:rPr>
      <w:b/>
      <w:sz w:val="24"/>
      <w:lang w:eastAsia="ar-SA"/>
    </w:rPr>
  </w:style>
  <w:style w:type="character" w:customStyle="1" w:styleId="17">
    <w:name w:val="Верхний колонтитул Знак1"/>
    <w:rsid w:val="00585871"/>
    <w:rPr>
      <w:sz w:val="24"/>
      <w:szCs w:val="24"/>
      <w:lang w:eastAsia="ar-SA"/>
    </w:rPr>
  </w:style>
  <w:style w:type="character" w:customStyle="1" w:styleId="18">
    <w:name w:val="Нижний колонтитул Знак1"/>
    <w:rsid w:val="00585871"/>
    <w:rPr>
      <w:sz w:val="24"/>
      <w:szCs w:val="24"/>
      <w:lang w:eastAsia="ar-SA"/>
    </w:rPr>
  </w:style>
  <w:style w:type="character" w:customStyle="1" w:styleId="19">
    <w:name w:val="Текст сноски Знак1"/>
    <w:rsid w:val="00585871"/>
    <w:rPr>
      <w:rFonts w:ascii="Arial" w:hAnsi="Arial"/>
      <w:lang w:eastAsia="ar-SA"/>
    </w:rPr>
  </w:style>
  <w:style w:type="character" w:customStyle="1" w:styleId="1a">
    <w:name w:val="Основной текст с отступом Знак1"/>
    <w:rsid w:val="00585871"/>
    <w:rPr>
      <w:sz w:val="28"/>
      <w:szCs w:val="28"/>
      <w:lang w:eastAsia="ar-SA"/>
    </w:rPr>
  </w:style>
  <w:style w:type="paragraph" w:customStyle="1" w:styleId="211">
    <w:name w:val="Основной текст с отступом 2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rsid w:val="00585871"/>
    <w:pPr>
      <w:spacing w:after="0" w:line="240" w:lineRule="auto"/>
      <w:ind w:firstLine="720"/>
      <w:jc w:val="both"/>
    </w:pPr>
    <w:rPr>
      <w:rFonts w:ascii="Times New Roman" w:hAnsi="Times New Roman"/>
      <w:b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585871"/>
    <w:pPr>
      <w:overflowPunct w:val="0"/>
      <w:autoSpaceDE w:val="0"/>
      <w:spacing w:after="0" w:line="240" w:lineRule="auto"/>
      <w:jc w:val="both"/>
      <w:textAlignment w:val="baseline"/>
    </w:pPr>
    <w:rPr>
      <w:rFonts w:ascii="Arial" w:hAnsi="Arial"/>
      <w:b/>
      <w:sz w:val="28"/>
      <w:szCs w:val="20"/>
      <w:lang w:eastAsia="ar-SA"/>
    </w:rPr>
  </w:style>
  <w:style w:type="paragraph" w:customStyle="1" w:styleId="311">
    <w:name w:val="Основной текст 31"/>
    <w:basedOn w:val="a"/>
    <w:rsid w:val="00585871"/>
    <w:pPr>
      <w:spacing w:after="0" w:line="240" w:lineRule="auto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1b">
    <w:name w:val="Название Знак1"/>
    <w:rsid w:val="00585871"/>
    <w:rPr>
      <w:sz w:val="28"/>
      <w:lang w:eastAsia="ar-SA"/>
    </w:rPr>
  </w:style>
  <w:style w:type="character" w:customStyle="1" w:styleId="1c">
    <w:name w:val="Текст концевой сноски Знак1"/>
    <w:rsid w:val="00585871"/>
    <w:rPr>
      <w:lang w:eastAsia="ar-SA"/>
    </w:rPr>
  </w:style>
  <w:style w:type="paragraph" w:customStyle="1" w:styleId="1d">
    <w:name w:val="Текст1"/>
    <w:basedOn w:val="a"/>
    <w:rsid w:val="00585871"/>
    <w:pPr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customStyle="1" w:styleId="1e">
    <w:name w:val="Цитата1"/>
    <w:basedOn w:val="a"/>
    <w:rsid w:val="00585871"/>
    <w:pPr>
      <w:spacing w:before="120" w:after="120" w:line="240" w:lineRule="auto"/>
      <w:ind w:left="85" w:right="85" w:firstLine="567"/>
      <w:jc w:val="both"/>
    </w:pPr>
    <w:rPr>
      <w:rFonts w:ascii="Times New Roman" w:hAnsi="Times New Roman"/>
      <w:color w:val="000000"/>
      <w:spacing w:val="2"/>
      <w:sz w:val="28"/>
      <w:szCs w:val="16"/>
      <w:lang w:eastAsia="ar-SA"/>
    </w:rPr>
  </w:style>
  <w:style w:type="character" w:customStyle="1" w:styleId="1f">
    <w:name w:val="Текст выноски Знак1"/>
    <w:rsid w:val="00585871"/>
    <w:rPr>
      <w:rFonts w:ascii="Tahoma" w:hAnsi="Tahoma"/>
      <w:sz w:val="16"/>
      <w:szCs w:val="16"/>
      <w:lang w:eastAsia="ar-SA"/>
    </w:rPr>
  </w:style>
  <w:style w:type="paragraph" w:customStyle="1" w:styleId="1f0">
    <w:name w:val="Схема документа1"/>
    <w:basedOn w:val="a"/>
    <w:rsid w:val="00585871"/>
    <w:pPr>
      <w:widowControl w:val="0"/>
      <w:shd w:val="clear" w:color="auto" w:fill="000080"/>
      <w:autoSpaceDE w:val="0"/>
      <w:spacing w:after="0" w:line="240" w:lineRule="auto"/>
    </w:pPr>
    <w:rPr>
      <w:rFonts w:ascii="Tahoma" w:hAnsi="Tahoma"/>
      <w:sz w:val="20"/>
      <w:szCs w:val="20"/>
      <w:lang w:eastAsia="ar-SA"/>
    </w:rPr>
  </w:style>
  <w:style w:type="paragraph" w:customStyle="1" w:styleId="affc">
    <w:name w:val="Содержимое таблицы"/>
    <w:basedOn w:val="a"/>
    <w:rsid w:val="00585871"/>
    <w:pPr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fd">
    <w:name w:val="Заголовок таблицы"/>
    <w:basedOn w:val="affc"/>
    <w:rsid w:val="00585871"/>
    <w:pPr>
      <w:jc w:val="center"/>
    </w:pPr>
    <w:rPr>
      <w:b/>
      <w:bCs/>
    </w:rPr>
  </w:style>
  <w:style w:type="character" w:styleId="affe">
    <w:name w:val="Emphasis"/>
    <w:qFormat/>
    <w:rsid w:val="00585871"/>
    <w:rPr>
      <w:i/>
      <w:iCs/>
    </w:rPr>
  </w:style>
  <w:style w:type="character" w:customStyle="1" w:styleId="headstyle1">
    <w:name w:val="headstyle1"/>
    <w:rsid w:val="00FF0BA5"/>
    <w:rPr>
      <w:rFonts w:ascii="Verdana" w:hAnsi="Verdana" w:hint="default"/>
      <w:b/>
      <w:bCs/>
      <w:sz w:val="17"/>
      <w:szCs w:val="17"/>
    </w:rPr>
  </w:style>
  <w:style w:type="table" w:styleId="afff">
    <w:name w:val="Table Grid"/>
    <w:basedOn w:val="a1"/>
    <w:uiPriority w:val="59"/>
    <w:rsid w:val="001305AF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">
    <w:name w:val="Основной текст1"/>
    <w:rsid w:val="004E2E2A"/>
    <w:rPr>
      <w:rFonts w:ascii="Times New Roman" w:eastAsia="Times New Roman" w:hAnsi="Times New Roman" w:cs="Times New Roman" w:hint="default"/>
      <w:color w:val="000000"/>
      <w:spacing w:val="6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f2">
    <w:name w:val="Абзац списка1"/>
    <w:basedOn w:val="a"/>
    <w:rsid w:val="00EA19FD"/>
    <w:pPr>
      <w:ind w:left="720"/>
    </w:pPr>
    <w:rPr>
      <w:lang w:eastAsia="en-US"/>
    </w:rPr>
  </w:style>
  <w:style w:type="paragraph" w:customStyle="1" w:styleId="1CStyle20">
    <w:name w:val="1CStyle20"/>
    <w:rsid w:val="0045022B"/>
    <w:pPr>
      <w:spacing w:after="200" w:line="276" w:lineRule="auto"/>
      <w:jc w:val="center"/>
    </w:pPr>
    <w:rPr>
      <w:sz w:val="22"/>
      <w:szCs w:val="22"/>
    </w:rPr>
  </w:style>
  <w:style w:type="paragraph" w:customStyle="1" w:styleId="afff0">
    <w:name w:val="Заголовок статьи"/>
    <w:basedOn w:val="a"/>
    <w:next w:val="a"/>
    <w:uiPriority w:val="99"/>
    <w:rsid w:val="007C787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numbering" w:customStyle="1" w:styleId="1f3">
    <w:name w:val="Нет списка1"/>
    <w:next w:val="a2"/>
    <w:uiPriority w:val="99"/>
    <w:semiHidden/>
    <w:unhideWhenUsed/>
    <w:rsid w:val="00B02918"/>
  </w:style>
  <w:style w:type="character" w:customStyle="1" w:styleId="apple-style-span">
    <w:name w:val="apple-style-span"/>
    <w:basedOn w:val="a0"/>
    <w:rsid w:val="00B02918"/>
  </w:style>
  <w:style w:type="paragraph" w:customStyle="1" w:styleId="1CStyle26">
    <w:name w:val="1CStyle26"/>
    <w:rsid w:val="00B02918"/>
    <w:pPr>
      <w:spacing w:after="200" w:line="276" w:lineRule="auto"/>
      <w:jc w:val="center"/>
    </w:pPr>
    <w:rPr>
      <w:rFonts w:ascii="Arial" w:hAnsi="Arial"/>
      <w:b/>
      <w:sz w:val="18"/>
      <w:szCs w:val="22"/>
    </w:rPr>
  </w:style>
  <w:style w:type="paragraph" w:customStyle="1" w:styleId="1CStyle22">
    <w:name w:val="1CStyle2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4">
    <w:name w:val="1CStyle2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8">
    <w:name w:val="1CStyle28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29">
    <w:name w:val="1CStyle29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36">
    <w:name w:val="1CStyle3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1">
    <w:name w:val="1CStyle2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9">
    <w:name w:val="1CStyle19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5">
    <w:name w:val="1CStyle2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3">
    <w:name w:val="1CStyle2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8">
    <w:name w:val="1CStyle18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27">
    <w:name w:val="1CStyle27"/>
    <w:rsid w:val="00B02918"/>
    <w:pPr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paragraph" w:customStyle="1" w:styleId="1CStyle12">
    <w:name w:val="1CStyle12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3">
    <w:name w:val="1CStyle13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6">
    <w:name w:val="1CStyle16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0">
    <w:name w:val="1CStyle10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4">
    <w:name w:val="1CStyle1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5">
    <w:name w:val="1CStyle1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1">
    <w:name w:val="1CStyle11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17">
    <w:name w:val="1CStyle17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4">
    <w:name w:val="1CStyle34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5">
    <w:name w:val="1CStyle35"/>
    <w:rsid w:val="00B02918"/>
    <w:pPr>
      <w:spacing w:after="200" w:line="276" w:lineRule="auto"/>
      <w:jc w:val="center"/>
    </w:pPr>
    <w:rPr>
      <w:sz w:val="22"/>
      <w:szCs w:val="22"/>
    </w:rPr>
  </w:style>
  <w:style w:type="paragraph" w:customStyle="1" w:styleId="1CStyle32">
    <w:name w:val="1CStyle32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1">
    <w:name w:val="1CStyle31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7">
    <w:name w:val="1CStyle37"/>
    <w:rsid w:val="00B02918"/>
    <w:pPr>
      <w:wordWrap w:val="0"/>
      <w:spacing w:after="200" w:line="276" w:lineRule="auto"/>
      <w:jc w:val="center"/>
    </w:pPr>
    <w:rPr>
      <w:sz w:val="22"/>
      <w:szCs w:val="22"/>
    </w:rPr>
  </w:style>
  <w:style w:type="paragraph" w:customStyle="1" w:styleId="1CStyle39">
    <w:name w:val="1CStyle39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40">
    <w:name w:val="1CStyle40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8">
    <w:name w:val="1CStyle38"/>
    <w:rsid w:val="00B02918"/>
    <w:pPr>
      <w:wordWrap w:val="0"/>
      <w:spacing w:after="200" w:line="276" w:lineRule="auto"/>
      <w:jc w:val="right"/>
    </w:pPr>
    <w:rPr>
      <w:sz w:val="22"/>
      <w:szCs w:val="22"/>
    </w:rPr>
  </w:style>
  <w:style w:type="paragraph" w:customStyle="1" w:styleId="1CStyle33">
    <w:name w:val="1CStyle33"/>
    <w:rsid w:val="00B02918"/>
    <w:pPr>
      <w:wordWrap w:val="0"/>
      <w:spacing w:after="200" w:line="276" w:lineRule="auto"/>
      <w:jc w:val="right"/>
    </w:pPr>
    <w:rPr>
      <w:rFonts w:ascii="Arial" w:hAnsi="Arial"/>
      <w:b/>
      <w:sz w:val="16"/>
      <w:szCs w:val="22"/>
    </w:rPr>
  </w:style>
  <w:style w:type="paragraph" w:customStyle="1" w:styleId="1CStyle30">
    <w:name w:val="1CStyle30"/>
    <w:rsid w:val="00B02918"/>
    <w:pPr>
      <w:wordWrap w:val="0"/>
      <w:spacing w:after="200" w:line="276" w:lineRule="auto"/>
      <w:jc w:val="center"/>
    </w:pPr>
    <w:rPr>
      <w:rFonts w:ascii="Arial" w:hAnsi="Arial"/>
      <w:b/>
      <w:sz w:val="16"/>
      <w:szCs w:val="22"/>
    </w:rPr>
  </w:style>
  <w:style w:type="character" w:styleId="afff1">
    <w:name w:val="FollowedHyperlink"/>
    <w:uiPriority w:val="99"/>
    <w:semiHidden/>
    <w:unhideWhenUsed/>
    <w:rsid w:val="00150351"/>
    <w:rPr>
      <w:color w:val="800080"/>
      <w:u w:val="single"/>
    </w:rPr>
  </w:style>
  <w:style w:type="paragraph" w:customStyle="1" w:styleId="msonormal0">
    <w:name w:val="msonormal"/>
    <w:basedOn w:val="a"/>
    <w:rsid w:val="001503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76">
    <w:name w:val="xl76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7">
    <w:name w:val="xl77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8">
    <w:name w:val="xl78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79">
    <w:name w:val="xl79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0">
    <w:name w:val="xl80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1">
    <w:name w:val="xl81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84">
    <w:name w:val="xl84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6">
    <w:name w:val="xl86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7">
    <w:name w:val="xl87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8">
    <w:name w:val="xl88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0">
    <w:name w:val="xl90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1">
    <w:name w:val="xl91"/>
    <w:basedOn w:val="a"/>
    <w:rsid w:val="0015035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2">
    <w:name w:val="xl92"/>
    <w:basedOn w:val="a"/>
    <w:rsid w:val="0015035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3">
    <w:name w:val="xl93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4">
    <w:name w:val="xl94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95">
    <w:name w:val="xl95"/>
    <w:basedOn w:val="a"/>
    <w:rsid w:val="0015035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6">
    <w:name w:val="xl96"/>
    <w:basedOn w:val="a"/>
    <w:rsid w:val="0015035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97">
    <w:name w:val="xl97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98">
    <w:name w:val="xl98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99">
    <w:name w:val="xl99"/>
    <w:basedOn w:val="a"/>
    <w:rsid w:val="00150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font5">
    <w:name w:val="font5"/>
    <w:basedOn w:val="a"/>
    <w:rsid w:val="000D0A17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font6">
    <w:name w:val="font6"/>
    <w:basedOn w:val="a"/>
    <w:rsid w:val="000D0A17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u w:val="single"/>
    </w:rPr>
  </w:style>
  <w:style w:type="paragraph" w:customStyle="1" w:styleId="xl100">
    <w:name w:val="xl100"/>
    <w:basedOn w:val="a"/>
    <w:rsid w:val="000D0A1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0D0A1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0D0A1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0D0A1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0D0A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05">
    <w:name w:val="xl105"/>
    <w:basedOn w:val="a"/>
    <w:rsid w:val="000D0A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0D0A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character" w:customStyle="1" w:styleId="1f4">
    <w:name w:val="Упомянуть1"/>
    <w:uiPriority w:val="99"/>
    <w:semiHidden/>
    <w:unhideWhenUsed/>
    <w:rsid w:val="00FC3F4A"/>
    <w:rPr>
      <w:color w:val="2B579A"/>
      <w:shd w:val="clear" w:color="auto" w:fill="E6E6E6"/>
    </w:rPr>
  </w:style>
  <w:style w:type="character" w:customStyle="1" w:styleId="1f5">
    <w:name w:val="Упомянуть1"/>
    <w:uiPriority w:val="99"/>
    <w:semiHidden/>
    <w:unhideWhenUsed/>
    <w:rsid w:val="00FC3F4A"/>
    <w:rPr>
      <w:color w:val="2B579A"/>
      <w:shd w:val="clear" w:color="auto" w:fill="E6E6E6"/>
    </w:rPr>
  </w:style>
  <w:style w:type="character" w:customStyle="1" w:styleId="afff2">
    <w:name w:val="Название Знак"/>
    <w:link w:val="afff3"/>
    <w:rsid w:val="00FC3F4A"/>
    <w:rPr>
      <w:sz w:val="28"/>
    </w:rPr>
  </w:style>
  <w:style w:type="character" w:customStyle="1" w:styleId="1f6">
    <w:name w:val="Неразрешенное упоминание1"/>
    <w:uiPriority w:val="99"/>
    <w:semiHidden/>
    <w:unhideWhenUsed/>
    <w:rsid w:val="00EB1480"/>
    <w:rPr>
      <w:color w:val="808080"/>
      <w:shd w:val="clear" w:color="auto" w:fill="E6E6E6"/>
    </w:rPr>
  </w:style>
  <w:style w:type="numbering" w:customStyle="1" w:styleId="28">
    <w:name w:val="Нет списка2"/>
    <w:next w:val="a2"/>
    <w:uiPriority w:val="99"/>
    <w:semiHidden/>
    <w:unhideWhenUsed/>
    <w:rsid w:val="00A942D0"/>
  </w:style>
  <w:style w:type="character" w:customStyle="1" w:styleId="a9">
    <w:name w:val="Без интервала Знак"/>
    <w:link w:val="a8"/>
    <w:locked/>
    <w:rsid w:val="00A942D0"/>
    <w:rPr>
      <w:sz w:val="22"/>
      <w:szCs w:val="22"/>
      <w:lang w:val="ru-RU" w:eastAsia="ru-RU" w:bidi="ar-SA"/>
    </w:rPr>
  </w:style>
  <w:style w:type="paragraph" w:customStyle="1" w:styleId="afff3">
    <w:basedOn w:val="a"/>
    <w:next w:val="af8"/>
    <w:link w:val="afff2"/>
    <w:qFormat/>
    <w:rsid w:val="00A942D0"/>
    <w:pPr>
      <w:spacing w:after="0" w:line="240" w:lineRule="auto"/>
      <w:jc w:val="center"/>
    </w:pPr>
    <w:rPr>
      <w:sz w:val="28"/>
    </w:rPr>
  </w:style>
  <w:style w:type="table" w:customStyle="1" w:styleId="1f7">
    <w:name w:val="Сетка таблицы1"/>
    <w:basedOn w:val="a1"/>
    <w:next w:val="afff"/>
    <w:uiPriority w:val="59"/>
    <w:rsid w:val="00A942D0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rsid w:val="00A942D0"/>
  </w:style>
  <w:style w:type="character" w:customStyle="1" w:styleId="29">
    <w:name w:val="Название Знак2"/>
    <w:rsid w:val="00A942D0"/>
    <w:rPr>
      <w:rFonts w:ascii="Times New Roman" w:eastAsia="Times New Roman" w:hAnsi="Times New Roman" w:cs="Times New Roman"/>
      <w:sz w:val="28"/>
      <w:szCs w:val="20"/>
    </w:rPr>
  </w:style>
  <w:style w:type="numbering" w:customStyle="1" w:styleId="110">
    <w:name w:val="Нет списка11"/>
    <w:next w:val="a2"/>
    <w:uiPriority w:val="99"/>
    <w:semiHidden/>
    <w:unhideWhenUsed/>
    <w:rsid w:val="00A942D0"/>
  </w:style>
  <w:style w:type="character" w:customStyle="1" w:styleId="2a">
    <w:name w:val="Упомянуть2"/>
    <w:uiPriority w:val="99"/>
    <w:semiHidden/>
    <w:unhideWhenUsed/>
    <w:rsid w:val="00A942D0"/>
    <w:rPr>
      <w:color w:val="2B579A"/>
      <w:shd w:val="clear" w:color="auto" w:fill="E6E6E6"/>
    </w:rPr>
  </w:style>
  <w:style w:type="table" w:customStyle="1" w:styleId="2b">
    <w:name w:val="Сетка таблицы2"/>
    <w:basedOn w:val="a1"/>
    <w:next w:val="afff"/>
    <w:uiPriority w:val="59"/>
    <w:rsid w:val="00A942D0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">
    <w:name w:val="Неразрешенное упоминание2"/>
    <w:basedOn w:val="a0"/>
    <w:uiPriority w:val="99"/>
    <w:semiHidden/>
    <w:unhideWhenUsed/>
    <w:rsid w:val="009C2215"/>
    <w:rPr>
      <w:color w:val="605E5C"/>
      <w:shd w:val="clear" w:color="auto" w:fill="E1DFDD"/>
    </w:rPr>
  </w:style>
  <w:style w:type="character" w:customStyle="1" w:styleId="35">
    <w:name w:val="Неразрешенное упоминание3"/>
    <w:basedOn w:val="a0"/>
    <w:uiPriority w:val="99"/>
    <w:semiHidden/>
    <w:unhideWhenUsed/>
    <w:rsid w:val="001D783A"/>
    <w:rPr>
      <w:color w:val="605E5C"/>
      <w:shd w:val="clear" w:color="auto" w:fill="E1DFDD"/>
    </w:rPr>
  </w:style>
  <w:style w:type="character" w:customStyle="1" w:styleId="36">
    <w:name w:val="Основной текст (3)_"/>
    <w:basedOn w:val="a0"/>
    <w:link w:val="37"/>
    <w:rsid w:val="003E2636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37">
    <w:name w:val="Основной текст (3)"/>
    <w:basedOn w:val="a"/>
    <w:link w:val="36"/>
    <w:rsid w:val="003E2636"/>
    <w:pPr>
      <w:widowControl w:val="0"/>
      <w:shd w:val="clear" w:color="auto" w:fill="FFFFFF"/>
      <w:spacing w:after="240" w:line="394" w:lineRule="exact"/>
      <w:ind w:hanging="997"/>
    </w:pPr>
    <w:rPr>
      <w:rFonts w:ascii="Arial" w:eastAsia="Arial" w:hAnsi="Arial" w:cs="Arial"/>
      <w:b/>
      <w:bCs/>
      <w:sz w:val="21"/>
      <w:szCs w:val="21"/>
    </w:rPr>
  </w:style>
  <w:style w:type="paragraph" w:customStyle="1" w:styleId="paragraph">
    <w:name w:val="paragraph"/>
    <w:basedOn w:val="a"/>
    <w:rsid w:val="003E263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3E2636"/>
  </w:style>
  <w:style w:type="character" w:customStyle="1" w:styleId="eop">
    <w:name w:val="eop"/>
    <w:basedOn w:val="a0"/>
    <w:rsid w:val="003E2636"/>
  </w:style>
  <w:style w:type="table" w:customStyle="1" w:styleId="38">
    <w:name w:val="Сетка таблицы3"/>
    <w:basedOn w:val="a1"/>
    <w:next w:val="afff"/>
    <w:uiPriority w:val="39"/>
    <w:rsid w:val="0046343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76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30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440081">
                      <w:marLeft w:val="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7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2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9701B-E9EB-451D-804F-A721ACCC9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6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5832</CharactersWithSpaces>
  <SharedDoc>false</SharedDoc>
  <HLinks>
    <vt:vector size="24" baseType="variant">
      <vt:variant>
        <vt:i4>65539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consultantplus://offline/ref=DFB90FCD3D19AB6BE9B6FD9977E4AC2050EB80B626DD46EE9332DD5EEC2EF95F531629E1A647BF7AAC7104FF4DwF3EM</vt:lpwstr>
      </vt:variant>
      <vt:variant>
        <vt:lpwstr/>
      </vt:variant>
      <vt:variant>
        <vt:i4>65627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consultantplus://offline/ref=DFB90FCD3D19AB6BE9B6FD9977E4AC2051E38EB525D946EE9332DD5EEC2EF95F531629E1A647BF7AAC7104FF4DwF3EM</vt:lpwstr>
      </vt:variant>
      <vt:variant>
        <vt:lpwstr/>
      </vt:variant>
      <vt:variant>
        <vt:i4>2031699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consultantplus://offline/ref=23804843F2633D3AB0A8157CDAF8D4FA6FD5711E939468CB051224710B961C776C7715A0FA000800EFE5437D45658B16C80D5FE17AEAD6A4FEbE2EC</vt:lpwstr>
      </vt:variant>
      <vt:variant>
        <vt:lpwstr/>
      </vt:variant>
      <vt:variant>
        <vt:i4>2031702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consultantplus://offline/ref=23804843F2633D3AB0A8157CDAF8D4FA6FD5711E939468CB051224710B961C776C7715A0FA000800EEE3437D45658B16C80D5FE17AEAD6A4FEbE2EC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Comp2</dc:creator>
  <cp:keywords/>
  <cp:lastModifiedBy>zmm</cp:lastModifiedBy>
  <cp:revision>26</cp:revision>
  <cp:lastPrinted>2022-11-18T11:02:00Z</cp:lastPrinted>
  <dcterms:created xsi:type="dcterms:W3CDTF">2024-12-10T09:00:00Z</dcterms:created>
  <dcterms:modified xsi:type="dcterms:W3CDTF">2026-09-30T10:24:00Z</dcterms:modified>
</cp:coreProperties>
</file>